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B" w:rsidRDefault="00F90B4B" w:rsidP="00F90B4B">
      <w:pPr>
        <w:jc w:val="center"/>
        <w:rPr>
          <w:rFonts w:ascii="Algerian" w:hAnsi="Algeri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2819400" cy="1619250"/>
            <wp:effectExtent l="19050" t="0" r="0" b="0"/>
            <wp:wrapSquare wrapText="bothSides"/>
            <wp:docPr id="1" name="obrázek 1" descr="Výsledek obrázku pro obrázek čert, mikuláš,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čert, mikuláš, andě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</w:t>
      </w:r>
      <w:r>
        <w:rPr>
          <w:rFonts w:ascii="Algerian" w:hAnsi="Algerian" w:cs="Times New Roman"/>
          <w:b/>
          <w:sz w:val="52"/>
          <w:szCs w:val="52"/>
        </w:rPr>
        <w:t xml:space="preserve">ás zve </w:t>
      </w:r>
      <w:proofErr w:type="gramStart"/>
      <w:r>
        <w:rPr>
          <w:rFonts w:ascii="Algerian" w:hAnsi="Algerian" w:cs="Times New Roman"/>
          <w:b/>
          <w:sz w:val="52"/>
          <w:szCs w:val="52"/>
        </w:rPr>
        <w:t>na</w:t>
      </w:r>
      <w:proofErr w:type="gramEnd"/>
      <w:r>
        <w:rPr>
          <w:rFonts w:ascii="Algerian" w:hAnsi="Algerian" w:cs="Times New Roman"/>
          <w:b/>
          <w:sz w:val="52"/>
          <w:szCs w:val="52"/>
        </w:rPr>
        <w:t xml:space="preserve"> </w:t>
      </w:r>
    </w:p>
    <w:p w:rsidR="00F90B4B" w:rsidRDefault="00F90B4B" w:rsidP="00F90B4B">
      <w:pPr>
        <w:jc w:val="center"/>
        <w:rPr>
          <w:rFonts w:ascii="Algerian" w:hAnsi="Algerian" w:cs="Times New Roman"/>
          <w:b/>
          <w:sz w:val="52"/>
          <w:szCs w:val="52"/>
        </w:rPr>
      </w:pPr>
    </w:p>
    <w:p w:rsidR="006E5B33" w:rsidRPr="00F90B4B" w:rsidRDefault="00F90B4B" w:rsidP="00F90B4B">
      <w:pPr>
        <w:jc w:val="center"/>
        <w:rPr>
          <w:rFonts w:ascii="Algerian" w:hAnsi="Algerian" w:cs="Times New Roman"/>
          <w:sz w:val="72"/>
          <w:szCs w:val="72"/>
        </w:rPr>
      </w:pPr>
      <w:r w:rsidRPr="00F90B4B">
        <w:rPr>
          <w:rFonts w:ascii="Times New Roman" w:hAnsi="Times New Roman" w:cs="Times New Roman"/>
          <w:b/>
          <w:sz w:val="72"/>
          <w:szCs w:val="72"/>
        </w:rPr>
        <w:t>Č</w:t>
      </w:r>
      <w:r w:rsidRPr="00F90B4B">
        <w:rPr>
          <w:rFonts w:ascii="Algerian" w:hAnsi="Algerian" w:cs="Times New Roman"/>
          <w:b/>
          <w:sz w:val="72"/>
          <w:szCs w:val="72"/>
        </w:rPr>
        <w:t>ERTOVINY S MIKULAJDOU</w:t>
      </w:r>
      <w:r w:rsidR="00B840CB" w:rsidRPr="00F90B4B">
        <w:rPr>
          <w:rFonts w:ascii="Algerian" w:hAnsi="Algerian" w:cs="Times New Roman"/>
          <w:b/>
          <w:sz w:val="72"/>
          <w:szCs w:val="72"/>
        </w:rPr>
        <w:t xml:space="preserve"> </w:t>
      </w:r>
    </w:p>
    <w:p w:rsidR="00A73407" w:rsidRDefault="00A73407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905A52" w:rsidRPr="00905A52">
        <w:rPr>
          <w:rFonts w:ascii="Algerian" w:hAnsi="Algerian" w:cs="Times New Roman"/>
          <w:b/>
          <w:sz w:val="52"/>
          <w:szCs w:val="52"/>
          <w:u w:val="single"/>
        </w:rPr>
        <w:t>9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="00F90B4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12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905A52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1</w:t>
      </w:r>
      <w:r w:rsidR="00F90B4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5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</w:t>
      </w:r>
      <w:r w:rsidR="00F90B4B">
        <w:rPr>
          <w:rFonts w:ascii="Algerian" w:hAnsi="Algerian" w:cs="Times New Roman"/>
          <w:sz w:val="52"/>
          <w:szCs w:val="52"/>
        </w:rPr>
        <w:t xml:space="preserve">sále </w:t>
      </w:r>
      <w:r w:rsidRPr="005C53EA">
        <w:rPr>
          <w:rFonts w:ascii="Algerian" w:hAnsi="Algerian" w:cs="Times New Roman"/>
          <w:sz w:val="52"/>
          <w:szCs w:val="52"/>
        </w:rPr>
        <w:t>v</w:t>
      </w:r>
      <w:r w:rsidR="00F90B4B">
        <w:rPr>
          <w:rFonts w:ascii="Algerian" w:hAnsi="Algerian" w:cs="Times New Roman"/>
          <w:sz w:val="52"/>
          <w:szCs w:val="52"/>
        </w:rPr>
        <w:t xml:space="preserve"> hostinci u podjezdu v </w:t>
      </w:r>
      <w:proofErr w:type="spellStart"/>
      <w:r w:rsidRPr="005C53EA">
        <w:rPr>
          <w:rFonts w:ascii="Algerian" w:hAnsi="Algerian" w:cs="Times New Roman"/>
          <w:sz w:val="52"/>
          <w:szCs w:val="52"/>
        </w:rPr>
        <w:t>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A73407" w:rsidRDefault="00A73407" w:rsidP="006E5B33">
      <w:pPr>
        <w:jc w:val="both"/>
        <w:rPr>
          <w:rFonts w:ascii="Algerian" w:hAnsi="Algerian" w:cs="Times New Roman"/>
          <w:sz w:val="52"/>
          <w:szCs w:val="52"/>
        </w:rPr>
      </w:pPr>
    </w:p>
    <w:p w:rsidR="003D12B7" w:rsidRPr="005C53EA" w:rsidRDefault="00F90B4B" w:rsidP="006E5B33">
      <w:pPr>
        <w:jc w:val="both"/>
        <w:rPr>
          <w:rFonts w:ascii="Algerian" w:hAnsi="Algerian" w:cs="Times New Roman"/>
          <w:sz w:val="52"/>
          <w:szCs w:val="52"/>
        </w:rPr>
      </w:pPr>
      <w:r>
        <w:rPr>
          <w:rFonts w:ascii="Algerian" w:hAnsi="Algerian" w:cs="Times New Roman"/>
          <w:sz w:val="52"/>
          <w:szCs w:val="52"/>
        </w:rPr>
        <w:t xml:space="preserve">Program zajistí agentura </w:t>
      </w:r>
      <w:proofErr w:type="spellStart"/>
      <w:r>
        <w:rPr>
          <w:rFonts w:ascii="Algerian" w:hAnsi="Algerian" w:cs="Times New Roman"/>
          <w:sz w:val="52"/>
          <w:szCs w:val="52"/>
        </w:rPr>
        <w:t>lena</w:t>
      </w:r>
      <w:proofErr w:type="spellEnd"/>
      <w:r>
        <w:rPr>
          <w:rFonts w:ascii="Algerian" w:hAnsi="Algerian" w:cs="Times New Roman"/>
          <w:sz w:val="52"/>
          <w:szCs w:val="52"/>
        </w:rPr>
        <w:t>.</w:t>
      </w:r>
    </w:p>
    <w:p w:rsidR="00A73407" w:rsidRDefault="00A73407">
      <w:pPr>
        <w:rPr>
          <w:rFonts w:ascii="Algerian" w:hAnsi="Algerian" w:cs="Times New Roman"/>
          <w:sz w:val="52"/>
          <w:szCs w:val="52"/>
        </w:rPr>
      </w:pPr>
    </w:p>
    <w:p w:rsidR="003D12B7" w:rsidRPr="005C53EA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>no</w:t>
      </w:r>
      <w:r w:rsidR="00F90B4B">
        <w:rPr>
          <w:rFonts w:ascii="Algerian" w:hAnsi="Algerian" w:cs="Times New Roman"/>
          <w:sz w:val="52"/>
          <w:szCs w:val="52"/>
        </w:rPr>
        <w:t>.</w:t>
      </w:r>
      <w:r w:rsidRPr="005C53EA">
        <w:rPr>
          <w:rFonts w:ascii="Algerian" w:hAnsi="Algerian" w:cs="Times New Roman"/>
          <w:sz w:val="52"/>
          <w:szCs w:val="52"/>
        </w:rPr>
        <w:t xml:space="preserve"> </w:t>
      </w:r>
    </w:p>
    <w:sectPr w:rsidR="003D12B7" w:rsidRPr="005C53EA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1C34A8"/>
    <w:rsid w:val="0023635D"/>
    <w:rsid w:val="003D12B7"/>
    <w:rsid w:val="004E18F6"/>
    <w:rsid w:val="00506238"/>
    <w:rsid w:val="005C53EA"/>
    <w:rsid w:val="006E5B33"/>
    <w:rsid w:val="008B0C11"/>
    <w:rsid w:val="00905A52"/>
    <w:rsid w:val="00A25948"/>
    <w:rsid w:val="00A55627"/>
    <w:rsid w:val="00A73407"/>
    <w:rsid w:val="00B840CB"/>
    <w:rsid w:val="00E0534B"/>
    <w:rsid w:val="00F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2017-11-30T07:35:00Z</cp:lastPrinted>
  <dcterms:created xsi:type="dcterms:W3CDTF">2016-11-28T07:41:00Z</dcterms:created>
  <dcterms:modified xsi:type="dcterms:W3CDTF">2017-11-30T07:35:00Z</dcterms:modified>
</cp:coreProperties>
</file>