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A8" w:rsidRDefault="00E235A8" w:rsidP="00E235A8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-184150</wp:posOffset>
            </wp:positionV>
            <wp:extent cx="5760085" cy="2510155"/>
            <wp:effectExtent l="19050" t="0" r="0" b="0"/>
            <wp:wrapTopAndBottom/>
            <wp:docPr id="3" name="obrázek 1" descr="C:\Users\Admin\Desktop\logo-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kraj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342409</wp:posOffset>
            </wp:positionV>
            <wp:extent cx="5760648" cy="2510287"/>
            <wp:effectExtent l="19050" t="0" r="0" b="0"/>
            <wp:wrapTopAndBottom/>
            <wp:docPr id="2" name="obrázek 1" descr="C:\Users\Admin\Desktop\logo-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kraj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25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5A8" w:rsidRPr="00E235A8" w:rsidRDefault="00E235A8" w:rsidP="00E235A8">
      <w:pPr>
        <w:jc w:val="center"/>
        <w:rPr>
          <w:sz w:val="28"/>
          <w:szCs w:val="28"/>
        </w:rPr>
      </w:pPr>
      <w:r w:rsidRPr="00E235A8">
        <w:rPr>
          <w:sz w:val="28"/>
          <w:szCs w:val="28"/>
        </w:rPr>
        <w:t xml:space="preserve">Na ošetření památného javoru byla z Olomouckého kraje poskytnuta dotace ve výši </w:t>
      </w:r>
      <w:r w:rsidRPr="00E235A8">
        <w:rPr>
          <w:sz w:val="32"/>
          <w:szCs w:val="32"/>
        </w:rPr>
        <w:t>23000 Kč.</w:t>
      </w:r>
    </w:p>
    <w:p w:rsidR="00E235A8" w:rsidRDefault="00E235A8" w:rsidP="00E235A8">
      <w:pPr>
        <w:rPr>
          <w:sz w:val="28"/>
          <w:szCs w:val="28"/>
        </w:rPr>
      </w:pPr>
    </w:p>
    <w:p w:rsidR="00E235A8" w:rsidRPr="00E235A8" w:rsidRDefault="00E235A8" w:rsidP="00E235A8">
      <w:pPr>
        <w:rPr>
          <w:sz w:val="28"/>
          <w:szCs w:val="28"/>
        </w:rPr>
      </w:pPr>
      <w:r w:rsidRPr="00E235A8">
        <w:rPr>
          <w:sz w:val="28"/>
          <w:szCs w:val="28"/>
        </w:rPr>
        <w:t xml:space="preserve">Skutečné náklady </w:t>
      </w:r>
      <w:r>
        <w:rPr>
          <w:sz w:val="28"/>
          <w:szCs w:val="28"/>
        </w:rPr>
        <w:t>činily</w:t>
      </w:r>
      <w:r w:rsidRPr="00E235A8">
        <w:rPr>
          <w:sz w:val="28"/>
          <w:szCs w:val="28"/>
        </w:rPr>
        <w:t xml:space="preserve"> 27297,60 Kč.</w:t>
      </w:r>
    </w:p>
    <w:p w:rsidR="0095281F" w:rsidRPr="00E235A8" w:rsidRDefault="0095281F" w:rsidP="00E235A8">
      <w:pPr>
        <w:rPr>
          <w:sz w:val="28"/>
          <w:szCs w:val="28"/>
        </w:rPr>
      </w:pPr>
    </w:p>
    <w:sectPr w:rsidR="0095281F" w:rsidRPr="00E235A8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281F"/>
    <w:rsid w:val="007B1F61"/>
    <w:rsid w:val="008B0C11"/>
    <w:rsid w:val="0095281F"/>
    <w:rsid w:val="00E235A8"/>
    <w:rsid w:val="00F3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2018-09-19T13:39:00Z</cp:lastPrinted>
  <dcterms:created xsi:type="dcterms:W3CDTF">2018-09-19T13:22:00Z</dcterms:created>
  <dcterms:modified xsi:type="dcterms:W3CDTF">2018-09-19T13:39:00Z</dcterms:modified>
</cp:coreProperties>
</file>