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13" w:rsidRDefault="00301ABA" w:rsidP="00360313">
      <w:pPr>
        <w:jc w:val="center"/>
        <w:rPr>
          <w:rFonts w:ascii="Algerian" w:hAnsi="Algerian"/>
          <w:b/>
          <w:sz w:val="48"/>
          <w:szCs w:val="48"/>
        </w:rPr>
      </w:pPr>
      <w:r w:rsidRPr="00E63F58">
        <w:rPr>
          <w:rFonts w:ascii="Algerian" w:hAnsi="Algerian"/>
          <w:b/>
          <w:sz w:val="48"/>
          <w:szCs w:val="48"/>
        </w:rPr>
        <w:t xml:space="preserve">Obec </w:t>
      </w:r>
      <w:r w:rsidR="009C66E1">
        <w:rPr>
          <w:rFonts w:ascii="Algerian" w:hAnsi="Algerian" w:cs="Viner Hand ITC"/>
          <w:b/>
          <w:sz w:val="48"/>
          <w:szCs w:val="48"/>
        </w:rPr>
        <w:t xml:space="preserve">a </w:t>
      </w:r>
      <w:proofErr w:type="spellStart"/>
      <w:r w:rsidR="009C66E1">
        <w:rPr>
          <w:rFonts w:ascii="Algerian" w:hAnsi="Algerian" w:cs="Viner Hand ITC"/>
          <w:b/>
          <w:sz w:val="48"/>
          <w:szCs w:val="48"/>
        </w:rPr>
        <w:t>sdh</w:t>
      </w:r>
      <w:proofErr w:type="spellEnd"/>
      <w:r w:rsidR="009C66E1" w:rsidRPr="00E63F58">
        <w:rPr>
          <w:rFonts w:ascii="Algerian" w:hAnsi="Algerian"/>
          <w:b/>
          <w:sz w:val="48"/>
          <w:szCs w:val="48"/>
        </w:rPr>
        <w:t xml:space="preserve"> </w:t>
      </w:r>
      <w:proofErr w:type="spellStart"/>
      <w:r w:rsidRPr="00E63F58">
        <w:rPr>
          <w:rFonts w:ascii="Algerian" w:hAnsi="Algerian"/>
          <w:b/>
          <w:sz w:val="48"/>
          <w:szCs w:val="48"/>
        </w:rPr>
        <w:t>Domašov</w:t>
      </w:r>
      <w:proofErr w:type="spellEnd"/>
      <w:r w:rsidRPr="00E63F58">
        <w:rPr>
          <w:rFonts w:ascii="Algerian" w:hAnsi="Algerian"/>
          <w:b/>
          <w:sz w:val="48"/>
          <w:szCs w:val="48"/>
        </w:rPr>
        <w:t xml:space="preserve"> nad Byst</w:t>
      </w:r>
      <w:r w:rsidRPr="00E63F58">
        <w:rPr>
          <w:rFonts w:ascii="Times New Roman" w:hAnsi="Times New Roman" w:cs="Times New Roman"/>
          <w:b/>
          <w:sz w:val="48"/>
          <w:szCs w:val="48"/>
        </w:rPr>
        <w:t>ř</w:t>
      </w:r>
      <w:r w:rsidRPr="00E63F58">
        <w:rPr>
          <w:rFonts w:ascii="Algerian" w:hAnsi="Algerian"/>
          <w:b/>
          <w:sz w:val="48"/>
          <w:szCs w:val="48"/>
        </w:rPr>
        <w:t>ic</w:t>
      </w:r>
      <w:r w:rsidRPr="00E63F58">
        <w:rPr>
          <w:rFonts w:ascii="Algerian" w:hAnsi="Algerian" w:cs="Viner Hand ITC"/>
          <w:b/>
          <w:sz w:val="48"/>
          <w:szCs w:val="48"/>
        </w:rPr>
        <w:t>í</w:t>
      </w:r>
      <w:r w:rsidRPr="00E63F58">
        <w:rPr>
          <w:rFonts w:ascii="Algerian" w:hAnsi="Algerian"/>
          <w:b/>
          <w:sz w:val="48"/>
          <w:szCs w:val="48"/>
        </w:rPr>
        <w:t xml:space="preserve"> V</w:t>
      </w:r>
      <w:r w:rsidRPr="00E63F58">
        <w:rPr>
          <w:rFonts w:ascii="Algerian" w:hAnsi="Algerian" w:cs="Viner Hand ITC"/>
          <w:b/>
          <w:sz w:val="48"/>
          <w:szCs w:val="48"/>
        </w:rPr>
        <w:t>á</w:t>
      </w:r>
      <w:r w:rsidRPr="00E63F58">
        <w:rPr>
          <w:rFonts w:ascii="Algerian" w:hAnsi="Algerian"/>
          <w:b/>
          <w:sz w:val="48"/>
          <w:szCs w:val="48"/>
        </w:rPr>
        <w:t>s srde</w:t>
      </w:r>
      <w:r w:rsidRPr="00E63F58">
        <w:rPr>
          <w:rFonts w:ascii="Times New Roman" w:hAnsi="Times New Roman" w:cs="Times New Roman"/>
          <w:b/>
          <w:sz w:val="48"/>
          <w:szCs w:val="48"/>
        </w:rPr>
        <w:t>č</w:t>
      </w:r>
      <w:r w:rsidRPr="00E63F58">
        <w:rPr>
          <w:rFonts w:ascii="Algerian" w:hAnsi="Algerian"/>
          <w:b/>
          <w:sz w:val="48"/>
          <w:szCs w:val="48"/>
        </w:rPr>
        <w:t>n</w:t>
      </w:r>
      <w:r w:rsidRPr="00E63F58">
        <w:rPr>
          <w:rFonts w:ascii="Times New Roman" w:hAnsi="Times New Roman" w:cs="Times New Roman"/>
          <w:b/>
          <w:sz w:val="48"/>
          <w:szCs w:val="48"/>
        </w:rPr>
        <w:t>ě</w:t>
      </w:r>
      <w:r w:rsidR="009C66E1">
        <w:rPr>
          <w:rFonts w:ascii="Algerian" w:hAnsi="Algerian"/>
          <w:b/>
          <w:sz w:val="48"/>
          <w:szCs w:val="48"/>
        </w:rPr>
        <w:t xml:space="preserve"> zvOU</w:t>
      </w:r>
      <w:r w:rsidRPr="00E63F58">
        <w:rPr>
          <w:rFonts w:ascii="Algerian" w:hAnsi="Algerian"/>
          <w:b/>
          <w:sz w:val="48"/>
          <w:szCs w:val="48"/>
        </w:rPr>
        <w:t xml:space="preserve"> na</w:t>
      </w:r>
    </w:p>
    <w:p w:rsidR="007A3A7F" w:rsidRPr="00360313" w:rsidRDefault="00C5190A" w:rsidP="00C5190A">
      <w:pPr>
        <w:tabs>
          <w:tab w:val="center" w:pos="4536"/>
          <w:tab w:val="right" w:pos="9072"/>
        </w:tabs>
        <w:rPr>
          <w:rFonts w:ascii="Algerian" w:hAnsi="Algerian"/>
          <w:b/>
          <w:sz w:val="96"/>
          <w:szCs w:val="96"/>
        </w:rPr>
      </w:pPr>
      <w:r>
        <w:rPr>
          <w:rFonts w:ascii="Algerian" w:hAnsi="Algerian"/>
          <w:b/>
          <w:color w:val="E36C0A" w:themeColor="accent6" w:themeShade="BF"/>
          <w:sz w:val="96"/>
          <w:szCs w:val="96"/>
        </w:rPr>
        <w:tab/>
      </w:r>
      <w:proofErr w:type="gramStart"/>
      <w:r w:rsidR="00360313" w:rsidRPr="006C7445">
        <w:rPr>
          <w:rFonts w:ascii="Algerian" w:hAnsi="Algerian"/>
          <w:b/>
          <w:color w:val="E36C0A" w:themeColor="accent6" w:themeShade="BF"/>
          <w:sz w:val="96"/>
          <w:szCs w:val="96"/>
        </w:rPr>
        <w:t>O</w:t>
      </w:r>
      <w:r w:rsidR="008E47EF" w:rsidRPr="006C7445">
        <w:rPr>
          <w:rFonts w:ascii="Algerian" w:hAnsi="Algerian"/>
          <w:b/>
          <w:color w:val="E36C0A" w:themeColor="accent6" w:themeShade="BF"/>
          <w:sz w:val="96"/>
          <w:szCs w:val="96"/>
        </w:rPr>
        <w:t>becní</w:t>
      </w:r>
      <w:r w:rsidR="00360313" w:rsidRPr="006C7445">
        <w:rPr>
          <w:rFonts w:ascii="Algerian" w:hAnsi="Algerian"/>
          <w:b/>
          <w:color w:val="E36C0A" w:themeColor="accent6" w:themeShade="BF"/>
          <w:sz w:val="96"/>
          <w:szCs w:val="96"/>
        </w:rPr>
        <w:t xml:space="preserve">  </w:t>
      </w:r>
      <w:r w:rsidR="008E47EF" w:rsidRPr="006C7445">
        <w:rPr>
          <w:rFonts w:ascii="Algerian" w:hAnsi="Algerian"/>
          <w:b/>
          <w:color w:val="E36C0A" w:themeColor="accent6" w:themeShade="BF"/>
          <w:sz w:val="96"/>
          <w:szCs w:val="96"/>
        </w:rPr>
        <w:t xml:space="preserve"> </w:t>
      </w:r>
      <w:r w:rsidR="00301ABA" w:rsidRPr="006C7445">
        <w:rPr>
          <w:rFonts w:ascii="Algerian" w:hAnsi="Algerian"/>
          <w:b/>
          <w:color w:val="E36C0A" w:themeColor="accent6" w:themeShade="BF"/>
          <w:sz w:val="96"/>
          <w:szCs w:val="96"/>
        </w:rPr>
        <w:t>ples</w:t>
      </w:r>
      <w:proofErr w:type="gramEnd"/>
      <w:r w:rsidR="00301ABA" w:rsidRPr="006C7445">
        <w:rPr>
          <w:rFonts w:ascii="Algerian" w:hAnsi="Algerian"/>
          <w:b/>
          <w:color w:val="E36C0A" w:themeColor="accent6" w:themeShade="BF"/>
          <w:sz w:val="96"/>
          <w:szCs w:val="96"/>
        </w:rPr>
        <w:t>.</w:t>
      </w:r>
      <w:r>
        <w:rPr>
          <w:rFonts w:ascii="Algerian" w:hAnsi="Algerian"/>
          <w:b/>
          <w:color w:val="E36C0A" w:themeColor="accent6" w:themeShade="BF"/>
          <w:sz w:val="96"/>
          <w:szCs w:val="96"/>
        </w:rPr>
        <w:tab/>
      </w:r>
    </w:p>
    <w:p w:rsidR="00301ABA" w:rsidRPr="006C7445" w:rsidRDefault="00301ABA" w:rsidP="00001DFA">
      <w:pPr>
        <w:jc w:val="both"/>
        <w:rPr>
          <w:rFonts w:ascii="Algerian" w:hAnsi="Algerian"/>
          <w:b/>
          <w:color w:val="E36C0A" w:themeColor="accent6" w:themeShade="BF"/>
          <w:sz w:val="48"/>
          <w:szCs w:val="48"/>
        </w:rPr>
      </w:pPr>
      <w:r w:rsidRPr="00E63F58">
        <w:rPr>
          <w:rFonts w:ascii="Algerian" w:hAnsi="Algerian"/>
          <w:b/>
          <w:sz w:val="48"/>
          <w:szCs w:val="48"/>
        </w:rPr>
        <w:t xml:space="preserve">Akce se koná </w:t>
      </w:r>
      <w:r w:rsidR="00AB51C8" w:rsidRPr="00AB51C8">
        <w:rPr>
          <w:rFonts w:ascii="Algerian" w:hAnsi="Algerian"/>
          <w:b/>
          <w:color w:val="E36C0A" w:themeColor="accent6" w:themeShade="BF"/>
          <w:sz w:val="72"/>
          <w:szCs w:val="72"/>
        </w:rPr>
        <w:t>7</w:t>
      </w:r>
      <w:r w:rsidRPr="006C7445">
        <w:rPr>
          <w:rFonts w:ascii="Algerian" w:hAnsi="Algerian"/>
          <w:b/>
          <w:color w:val="E36C0A" w:themeColor="accent6" w:themeShade="BF"/>
          <w:sz w:val="72"/>
          <w:szCs w:val="72"/>
        </w:rPr>
        <w:t xml:space="preserve">. </w:t>
      </w:r>
      <w:r w:rsidR="006C7445" w:rsidRPr="006C7445">
        <w:rPr>
          <w:rFonts w:ascii="Algerian" w:hAnsi="Algerian"/>
          <w:b/>
          <w:color w:val="E36C0A" w:themeColor="accent6" w:themeShade="BF"/>
          <w:sz w:val="72"/>
          <w:szCs w:val="72"/>
        </w:rPr>
        <w:t>2</w:t>
      </w:r>
      <w:r w:rsidRPr="006C7445">
        <w:rPr>
          <w:rFonts w:ascii="Algerian" w:hAnsi="Algerian"/>
          <w:b/>
          <w:color w:val="E36C0A" w:themeColor="accent6" w:themeShade="BF"/>
          <w:sz w:val="72"/>
          <w:szCs w:val="72"/>
        </w:rPr>
        <w:t xml:space="preserve">. </w:t>
      </w:r>
      <w:r w:rsidR="005E58FA" w:rsidRPr="006C7445">
        <w:rPr>
          <w:rFonts w:ascii="Algerian" w:hAnsi="Algerian"/>
          <w:b/>
          <w:color w:val="E36C0A" w:themeColor="accent6" w:themeShade="BF"/>
          <w:sz w:val="72"/>
          <w:szCs w:val="72"/>
        </w:rPr>
        <w:t>20</w:t>
      </w:r>
      <w:r w:rsidR="00AB51C8">
        <w:rPr>
          <w:rFonts w:ascii="Algerian" w:hAnsi="Algerian"/>
          <w:b/>
          <w:color w:val="E36C0A" w:themeColor="accent6" w:themeShade="BF"/>
          <w:sz w:val="72"/>
          <w:szCs w:val="72"/>
        </w:rPr>
        <w:t>20</w:t>
      </w:r>
      <w:r w:rsidR="002E3894" w:rsidRPr="005E58FA">
        <w:rPr>
          <w:rFonts w:ascii="Algerian" w:hAnsi="Algerian"/>
          <w:b/>
          <w:sz w:val="52"/>
          <w:szCs w:val="52"/>
        </w:rPr>
        <w:t xml:space="preserve"> od </w:t>
      </w:r>
      <w:r w:rsidR="005E58FA" w:rsidRPr="006C7445">
        <w:rPr>
          <w:rFonts w:ascii="Algerian" w:hAnsi="Algerian"/>
          <w:b/>
          <w:color w:val="E36C0A" w:themeColor="accent6" w:themeShade="BF"/>
          <w:sz w:val="72"/>
          <w:szCs w:val="72"/>
        </w:rPr>
        <w:t>19</w:t>
      </w:r>
      <w:r w:rsidR="00F153D4" w:rsidRPr="006C7445">
        <w:rPr>
          <w:rFonts w:ascii="Algerian" w:hAnsi="Algerian"/>
          <w:b/>
          <w:color w:val="E36C0A" w:themeColor="accent6" w:themeShade="BF"/>
          <w:sz w:val="56"/>
          <w:szCs w:val="56"/>
        </w:rPr>
        <w:t>i</w:t>
      </w:r>
      <w:r w:rsidR="00F153D4" w:rsidRPr="006C7445">
        <w:rPr>
          <w:rFonts w:ascii="Algerian" w:hAnsi="Algerian"/>
          <w:b/>
          <w:color w:val="E36C0A" w:themeColor="accent6" w:themeShade="BF"/>
          <w:sz w:val="52"/>
          <w:szCs w:val="52"/>
        </w:rPr>
        <w:t xml:space="preserve"> </w:t>
      </w:r>
      <w:r w:rsidR="002E3894" w:rsidRPr="006C7445">
        <w:rPr>
          <w:rFonts w:ascii="Algerian" w:hAnsi="Algerian"/>
          <w:b/>
          <w:color w:val="E36C0A" w:themeColor="accent6" w:themeShade="BF"/>
          <w:sz w:val="48"/>
          <w:szCs w:val="48"/>
        </w:rPr>
        <w:t>hodin</w:t>
      </w:r>
      <w:r w:rsidRPr="006C7445">
        <w:rPr>
          <w:rFonts w:ascii="Algerian" w:hAnsi="Algerian"/>
          <w:b/>
          <w:color w:val="E36C0A" w:themeColor="accent6" w:themeShade="BF"/>
          <w:sz w:val="48"/>
          <w:szCs w:val="48"/>
        </w:rPr>
        <w:t xml:space="preserve"> </w:t>
      </w:r>
      <w:r w:rsidR="00302345" w:rsidRPr="006C7445">
        <w:rPr>
          <w:rFonts w:ascii="Algerian" w:hAnsi="Algerian"/>
          <w:b/>
          <w:color w:val="E36C0A" w:themeColor="accent6" w:themeShade="BF"/>
          <w:sz w:val="48"/>
          <w:szCs w:val="48"/>
        </w:rPr>
        <w:t>v </w:t>
      </w:r>
      <w:proofErr w:type="spellStart"/>
      <w:r w:rsidR="00302345" w:rsidRPr="006C7445">
        <w:rPr>
          <w:rFonts w:ascii="Algerian" w:hAnsi="Algerian"/>
          <w:b/>
          <w:color w:val="E36C0A" w:themeColor="accent6" w:themeShade="BF"/>
          <w:sz w:val="48"/>
          <w:szCs w:val="48"/>
        </w:rPr>
        <w:t>budov</w:t>
      </w:r>
      <w:r w:rsidR="00302345" w:rsidRPr="006C7445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Ě</w:t>
      </w:r>
      <w:proofErr w:type="spellEnd"/>
      <w:r w:rsidR="00302345" w:rsidRPr="006C7445">
        <w:rPr>
          <w:rFonts w:ascii="Algerian" w:hAnsi="Algerian" w:cs="Times New Roman"/>
          <w:b/>
          <w:color w:val="E36C0A" w:themeColor="accent6" w:themeShade="BF"/>
          <w:sz w:val="48"/>
          <w:szCs w:val="48"/>
        </w:rPr>
        <w:t xml:space="preserve"> OBECNÍHO Ú</w:t>
      </w:r>
      <w:r w:rsidR="00302345" w:rsidRPr="006C7445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Ř</w:t>
      </w:r>
      <w:r w:rsidR="00302345" w:rsidRPr="006C7445">
        <w:rPr>
          <w:rFonts w:ascii="Algerian" w:hAnsi="Algerian" w:cs="Times New Roman"/>
          <w:b/>
          <w:color w:val="E36C0A" w:themeColor="accent6" w:themeShade="BF"/>
          <w:sz w:val="48"/>
          <w:szCs w:val="48"/>
        </w:rPr>
        <w:t>ADU</w:t>
      </w:r>
      <w:r w:rsidRPr="006C7445">
        <w:rPr>
          <w:rFonts w:ascii="Algerian" w:hAnsi="Algerian"/>
          <w:b/>
          <w:color w:val="E36C0A" w:themeColor="accent6" w:themeShade="BF"/>
          <w:sz w:val="48"/>
          <w:szCs w:val="48"/>
        </w:rPr>
        <w:t xml:space="preserve"> v </w:t>
      </w:r>
      <w:proofErr w:type="spellStart"/>
      <w:r w:rsidRPr="006C7445">
        <w:rPr>
          <w:rFonts w:ascii="Algerian" w:hAnsi="Algerian"/>
          <w:b/>
          <w:color w:val="E36C0A" w:themeColor="accent6" w:themeShade="BF"/>
          <w:sz w:val="48"/>
          <w:szCs w:val="48"/>
        </w:rPr>
        <w:t>Domašov</w:t>
      </w:r>
      <w:r w:rsidRPr="006C7445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ě</w:t>
      </w:r>
      <w:proofErr w:type="spellEnd"/>
      <w:r w:rsidRPr="006C7445">
        <w:rPr>
          <w:rFonts w:ascii="Algerian" w:hAnsi="Algerian"/>
          <w:b/>
          <w:color w:val="E36C0A" w:themeColor="accent6" w:themeShade="BF"/>
          <w:sz w:val="48"/>
          <w:szCs w:val="48"/>
        </w:rPr>
        <w:t xml:space="preserve"> nad Byst</w:t>
      </w:r>
      <w:r w:rsidRPr="006C7445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ř</w:t>
      </w:r>
      <w:r w:rsidRPr="006C7445">
        <w:rPr>
          <w:rFonts w:ascii="Algerian" w:hAnsi="Algerian"/>
          <w:b/>
          <w:color w:val="E36C0A" w:themeColor="accent6" w:themeShade="BF"/>
          <w:sz w:val="48"/>
          <w:szCs w:val="48"/>
        </w:rPr>
        <w:t>ic</w:t>
      </w:r>
      <w:r w:rsidRPr="006C7445">
        <w:rPr>
          <w:rFonts w:ascii="Algerian" w:hAnsi="Algerian" w:cs="Viner Hand ITC"/>
          <w:b/>
          <w:color w:val="E36C0A" w:themeColor="accent6" w:themeShade="BF"/>
          <w:sz w:val="48"/>
          <w:szCs w:val="48"/>
        </w:rPr>
        <w:t>í</w:t>
      </w:r>
      <w:r w:rsidRPr="006C7445">
        <w:rPr>
          <w:rFonts w:ascii="Algerian" w:hAnsi="Algerian"/>
          <w:b/>
          <w:color w:val="E36C0A" w:themeColor="accent6" w:themeShade="BF"/>
          <w:sz w:val="48"/>
          <w:szCs w:val="48"/>
        </w:rPr>
        <w:t>.</w:t>
      </w:r>
    </w:p>
    <w:p w:rsidR="00360313" w:rsidRDefault="00E63F58" w:rsidP="00001DFA">
      <w:pPr>
        <w:jc w:val="both"/>
        <w:rPr>
          <w:rFonts w:ascii="Algerian" w:hAnsi="Algerian"/>
          <w:b/>
          <w:sz w:val="48"/>
          <w:szCs w:val="48"/>
        </w:rPr>
      </w:pPr>
      <w:r w:rsidRPr="00E63F58">
        <w:rPr>
          <w:rFonts w:ascii="Algerian" w:hAnsi="Algeri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6620" y="4839335"/>
            <wp:positionH relativeFrom="margin">
              <wp:align>right</wp:align>
            </wp:positionH>
            <wp:positionV relativeFrom="margin">
              <wp:align>center</wp:align>
            </wp:positionV>
            <wp:extent cx="3114040" cy="3023870"/>
            <wp:effectExtent l="0" t="0" r="0" b="5080"/>
            <wp:wrapSquare wrapText="bothSides"/>
            <wp:docPr id="1" name="Obrázek 1" descr="Výsledek obrázku pro obrázky 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p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79" cy="302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E96">
        <w:rPr>
          <w:rFonts w:ascii="Algerian" w:hAnsi="Algerian"/>
          <w:b/>
          <w:sz w:val="48"/>
          <w:szCs w:val="48"/>
        </w:rPr>
        <w:t>vstupenky</w:t>
      </w:r>
      <w:r w:rsidR="00301ABA" w:rsidRPr="00E63F58">
        <w:rPr>
          <w:rFonts w:ascii="Algerian" w:hAnsi="Algerian"/>
          <w:b/>
          <w:sz w:val="48"/>
          <w:szCs w:val="48"/>
        </w:rPr>
        <w:t xml:space="preserve"> je mo</w:t>
      </w:r>
      <w:r w:rsidR="00301ABA" w:rsidRPr="00E63F58">
        <w:rPr>
          <w:rFonts w:ascii="Times New Roman" w:hAnsi="Times New Roman" w:cs="Times New Roman"/>
          <w:b/>
          <w:sz w:val="48"/>
          <w:szCs w:val="48"/>
        </w:rPr>
        <w:t>ž</w:t>
      </w:r>
      <w:r w:rsidR="00301ABA" w:rsidRPr="00E63F58">
        <w:rPr>
          <w:rFonts w:ascii="Algerian" w:hAnsi="Algerian"/>
          <w:b/>
          <w:sz w:val="48"/>
          <w:szCs w:val="48"/>
        </w:rPr>
        <w:t>n</w:t>
      </w:r>
      <w:r w:rsidR="00301ABA" w:rsidRPr="00E63F58">
        <w:rPr>
          <w:rFonts w:ascii="Algerian" w:hAnsi="Algerian" w:cs="Algerian"/>
          <w:b/>
          <w:sz w:val="48"/>
          <w:szCs w:val="48"/>
        </w:rPr>
        <w:t>é</w:t>
      </w:r>
      <w:r w:rsidR="00301ABA" w:rsidRPr="00E63F58">
        <w:rPr>
          <w:rFonts w:ascii="Algerian" w:hAnsi="Algerian"/>
          <w:b/>
          <w:sz w:val="48"/>
          <w:szCs w:val="48"/>
        </w:rPr>
        <w:t xml:space="preserve"> zakoupit na obecn</w:t>
      </w:r>
      <w:r w:rsidR="00301ABA" w:rsidRPr="00E63F58">
        <w:rPr>
          <w:rFonts w:ascii="Algerian" w:hAnsi="Algerian" w:cs="Algerian"/>
          <w:b/>
          <w:sz w:val="48"/>
          <w:szCs w:val="48"/>
        </w:rPr>
        <w:t>í</w:t>
      </w:r>
      <w:r w:rsidR="00301ABA" w:rsidRPr="00E63F58">
        <w:rPr>
          <w:rFonts w:ascii="Algerian" w:hAnsi="Algerian"/>
          <w:b/>
          <w:sz w:val="48"/>
          <w:szCs w:val="48"/>
        </w:rPr>
        <w:t xml:space="preserve">m </w:t>
      </w:r>
      <w:r w:rsidR="00301ABA" w:rsidRPr="00E63F58">
        <w:rPr>
          <w:rFonts w:ascii="Algerian" w:hAnsi="Algerian" w:cs="Algerian"/>
          <w:b/>
          <w:sz w:val="48"/>
          <w:szCs w:val="48"/>
        </w:rPr>
        <w:t>ú</w:t>
      </w:r>
      <w:r w:rsidR="00301ABA" w:rsidRPr="00E63F58">
        <w:rPr>
          <w:rFonts w:ascii="Times New Roman" w:hAnsi="Times New Roman" w:cs="Times New Roman"/>
          <w:b/>
          <w:sz w:val="48"/>
          <w:szCs w:val="48"/>
        </w:rPr>
        <w:t>ř</w:t>
      </w:r>
      <w:r w:rsidR="00301ABA" w:rsidRPr="00E63F58">
        <w:rPr>
          <w:rFonts w:ascii="Algerian" w:hAnsi="Algerian"/>
          <w:b/>
          <w:sz w:val="48"/>
          <w:szCs w:val="48"/>
        </w:rPr>
        <w:t>ad</w:t>
      </w:r>
      <w:r w:rsidR="00301ABA" w:rsidRPr="00E63F58">
        <w:rPr>
          <w:rFonts w:ascii="Times New Roman" w:hAnsi="Times New Roman" w:cs="Times New Roman"/>
          <w:b/>
          <w:sz w:val="48"/>
          <w:szCs w:val="48"/>
        </w:rPr>
        <w:t>ě</w:t>
      </w:r>
      <w:r w:rsidR="00AB51C8">
        <w:rPr>
          <w:rFonts w:ascii="Times New Roman" w:hAnsi="Times New Roman" w:cs="Times New Roman"/>
          <w:b/>
          <w:sz w:val="48"/>
          <w:szCs w:val="48"/>
        </w:rPr>
        <w:t>.</w:t>
      </w:r>
      <w:r w:rsidR="005E58FA">
        <w:rPr>
          <w:rFonts w:ascii="Algerian" w:hAnsi="Algerian"/>
          <w:b/>
          <w:sz w:val="48"/>
          <w:szCs w:val="48"/>
        </w:rPr>
        <w:t xml:space="preserve"> </w:t>
      </w:r>
    </w:p>
    <w:p w:rsidR="00AB51C8" w:rsidRDefault="005E58FA" w:rsidP="00001DFA">
      <w:pPr>
        <w:jc w:val="both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 xml:space="preserve">Cena </w:t>
      </w:r>
      <w:r w:rsidR="00525E96">
        <w:rPr>
          <w:rFonts w:ascii="Algerian" w:hAnsi="Algerian"/>
          <w:b/>
          <w:sz w:val="48"/>
          <w:szCs w:val="48"/>
        </w:rPr>
        <w:t>vstupenky</w:t>
      </w:r>
      <w:r w:rsidR="00301ABA" w:rsidRPr="00E63F58">
        <w:rPr>
          <w:rFonts w:ascii="Algerian" w:hAnsi="Algerian"/>
          <w:b/>
          <w:sz w:val="48"/>
          <w:szCs w:val="48"/>
        </w:rPr>
        <w:t xml:space="preserve"> je </w:t>
      </w:r>
      <w:r w:rsidR="00AB51C8">
        <w:rPr>
          <w:rFonts w:ascii="Algerian" w:hAnsi="Algerian"/>
          <w:b/>
          <w:color w:val="E36C0A" w:themeColor="accent6" w:themeShade="BF"/>
          <w:sz w:val="48"/>
          <w:szCs w:val="48"/>
        </w:rPr>
        <w:t>200</w:t>
      </w:r>
      <w:r w:rsidR="00301ABA" w:rsidRPr="006C7445">
        <w:rPr>
          <w:rFonts w:ascii="Algerian" w:hAnsi="Algerian"/>
          <w:b/>
          <w:color w:val="E36C0A" w:themeColor="accent6" w:themeShade="BF"/>
          <w:sz w:val="48"/>
          <w:szCs w:val="48"/>
        </w:rPr>
        <w:t>,-</w:t>
      </w:r>
      <w:r w:rsidR="00301ABA" w:rsidRPr="00E63F58">
        <w:rPr>
          <w:rFonts w:ascii="Algerian" w:hAnsi="Algerian"/>
          <w:b/>
          <w:sz w:val="48"/>
          <w:szCs w:val="48"/>
        </w:rPr>
        <w:t xml:space="preserve"> K</w:t>
      </w:r>
      <w:r w:rsidR="00301ABA" w:rsidRPr="00E63F58">
        <w:rPr>
          <w:rFonts w:ascii="Times New Roman" w:hAnsi="Times New Roman" w:cs="Times New Roman"/>
          <w:b/>
          <w:sz w:val="48"/>
          <w:szCs w:val="48"/>
        </w:rPr>
        <w:t>č</w:t>
      </w:r>
      <w:r w:rsidR="00301ABA" w:rsidRPr="00E63F58">
        <w:rPr>
          <w:rFonts w:ascii="Algerian" w:hAnsi="Algerian"/>
          <w:b/>
          <w:sz w:val="48"/>
          <w:szCs w:val="48"/>
        </w:rPr>
        <w:t>. V cen</w:t>
      </w:r>
      <w:r w:rsidR="00301ABA" w:rsidRPr="00E63F58">
        <w:rPr>
          <w:rFonts w:ascii="Times New Roman" w:hAnsi="Times New Roman" w:cs="Times New Roman"/>
          <w:b/>
          <w:sz w:val="48"/>
          <w:szCs w:val="48"/>
        </w:rPr>
        <w:t>ě</w:t>
      </w:r>
      <w:r w:rsidR="00525E96">
        <w:rPr>
          <w:rFonts w:ascii="Algerian" w:hAnsi="Algerian"/>
          <w:b/>
          <w:sz w:val="48"/>
          <w:szCs w:val="48"/>
        </w:rPr>
        <w:t xml:space="preserve"> vstupenky</w:t>
      </w:r>
      <w:r w:rsidR="00301ABA" w:rsidRPr="00E63F58">
        <w:rPr>
          <w:rFonts w:ascii="Algerian" w:hAnsi="Algerian"/>
          <w:b/>
          <w:sz w:val="48"/>
          <w:szCs w:val="48"/>
        </w:rPr>
        <w:t xml:space="preserve"> je</w:t>
      </w:r>
      <w:r w:rsidR="00AB51C8">
        <w:rPr>
          <w:rFonts w:ascii="Algerian" w:hAnsi="Algerian"/>
          <w:b/>
          <w:sz w:val="48"/>
          <w:szCs w:val="48"/>
        </w:rPr>
        <w:t xml:space="preserve"> ve</w:t>
      </w:r>
      <w:r w:rsidR="00AB51C8" w:rsidRPr="00AB51C8">
        <w:rPr>
          <w:rFonts w:ascii="Times New Roman" w:hAnsi="Times New Roman" w:cs="Times New Roman"/>
          <w:b/>
          <w:sz w:val="48"/>
          <w:szCs w:val="48"/>
        </w:rPr>
        <w:t>č</w:t>
      </w:r>
      <w:r w:rsidR="00AB51C8" w:rsidRPr="00AB51C8">
        <w:rPr>
          <w:rFonts w:ascii="Algerian" w:hAnsi="Algerian" w:cs="Times New Roman"/>
          <w:b/>
          <w:sz w:val="48"/>
          <w:szCs w:val="48"/>
        </w:rPr>
        <w:t>e</w:t>
      </w:r>
      <w:r w:rsidR="00AB51C8" w:rsidRPr="00AB51C8">
        <w:rPr>
          <w:rFonts w:ascii="Times New Roman" w:hAnsi="Times New Roman" w:cs="Times New Roman"/>
          <w:b/>
          <w:sz w:val="48"/>
          <w:szCs w:val="48"/>
        </w:rPr>
        <w:t>ř</w:t>
      </w:r>
      <w:r w:rsidR="00AB51C8" w:rsidRPr="00AB51C8">
        <w:rPr>
          <w:rFonts w:ascii="Algerian" w:hAnsi="Algerian" w:cs="Times New Roman"/>
          <w:b/>
          <w:sz w:val="48"/>
          <w:szCs w:val="48"/>
        </w:rPr>
        <w:t>e</w:t>
      </w:r>
      <w:r w:rsidR="00C5190A">
        <w:rPr>
          <w:rFonts w:ascii="Algerian" w:hAnsi="Algerian" w:cs="Times New Roman"/>
          <w:b/>
          <w:sz w:val="48"/>
          <w:szCs w:val="48"/>
        </w:rPr>
        <w:t xml:space="preserve"> a </w:t>
      </w:r>
      <w:r w:rsidR="00AB51C8" w:rsidRPr="00AB51C8">
        <w:rPr>
          <w:rFonts w:ascii="Algerian" w:hAnsi="Algerian" w:cs="Times New Roman"/>
          <w:b/>
          <w:sz w:val="48"/>
          <w:szCs w:val="48"/>
        </w:rPr>
        <w:t>vín</w:t>
      </w:r>
      <w:r w:rsidR="00C5190A">
        <w:rPr>
          <w:rFonts w:ascii="Algerian" w:hAnsi="Algerian" w:cs="Times New Roman"/>
          <w:b/>
          <w:sz w:val="48"/>
          <w:szCs w:val="48"/>
        </w:rPr>
        <w:t>o</w:t>
      </w:r>
      <w:r w:rsidR="00AB51C8" w:rsidRPr="00AB51C8">
        <w:rPr>
          <w:rFonts w:ascii="Algerian" w:hAnsi="Algerian" w:cs="Times New Roman"/>
          <w:b/>
          <w:sz w:val="48"/>
          <w:szCs w:val="48"/>
        </w:rPr>
        <w:t>.</w:t>
      </w:r>
      <w:r w:rsidR="00301ABA" w:rsidRPr="00AB51C8">
        <w:rPr>
          <w:rFonts w:ascii="Algerian" w:hAnsi="Algerian"/>
          <w:b/>
          <w:sz w:val="48"/>
          <w:szCs w:val="48"/>
        </w:rPr>
        <w:t xml:space="preserve"> </w:t>
      </w:r>
      <w:bookmarkStart w:id="0" w:name="_GoBack"/>
      <w:bookmarkEnd w:id="0"/>
    </w:p>
    <w:p w:rsidR="00301ABA" w:rsidRDefault="00AB51C8" w:rsidP="00001DFA">
      <w:pPr>
        <w:jc w:val="both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 xml:space="preserve">K poslechu a tanci zahraje kapela </w:t>
      </w:r>
      <w:proofErr w:type="spellStart"/>
      <w:r w:rsidR="00C5190A">
        <w:rPr>
          <w:rFonts w:ascii="Algerian" w:hAnsi="Algerian"/>
          <w:b/>
          <w:sz w:val="48"/>
          <w:szCs w:val="48"/>
        </w:rPr>
        <w:t>y</w:t>
      </w:r>
      <w:r>
        <w:rPr>
          <w:rFonts w:ascii="Algerian" w:hAnsi="Algerian"/>
          <w:b/>
          <w:sz w:val="48"/>
          <w:szCs w:val="48"/>
        </w:rPr>
        <w:t>antar</w:t>
      </w:r>
      <w:proofErr w:type="spellEnd"/>
      <w:r>
        <w:rPr>
          <w:rFonts w:ascii="Algerian" w:hAnsi="Algerian"/>
          <w:b/>
          <w:sz w:val="48"/>
          <w:szCs w:val="48"/>
        </w:rPr>
        <w:t xml:space="preserve">, vystoupí </w:t>
      </w:r>
      <w:r w:rsidR="00301ABA" w:rsidRPr="00E63F58">
        <w:rPr>
          <w:rFonts w:ascii="Algerian" w:hAnsi="Algerian"/>
          <w:b/>
          <w:sz w:val="48"/>
          <w:szCs w:val="48"/>
        </w:rPr>
        <w:t xml:space="preserve"> </w:t>
      </w:r>
      <w:proofErr w:type="spellStart"/>
      <w:r w:rsidR="00C5190A">
        <w:rPr>
          <w:rFonts w:ascii="Algerian" w:hAnsi="Algerian"/>
          <w:b/>
          <w:sz w:val="48"/>
          <w:szCs w:val="48"/>
        </w:rPr>
        <w:t>scandalladies</w:t>
      </w:r>
      <w:proofErr w:type="spellEnd"/>
      <w:r w:rsidR="00C5190A">
        <w:rPr>
          <w:rFonts w:ascii="Algerian" w:hAnsi="Algerian"/>
          <w:b/>
          <w:sz w:val="48"/>
          <w:szCs w:val="48"/>
        </w:rPr>
        <w:t xml:space="preserve"> se svojí </w:t>
      </w:r>
      <w:proofErr w:type="spellStart"/>
      <w:r w:rsidR="00C5190A">
        <w:rPr>
          <w:rFonts w:ascii="Algerian" w:hAnsi="Algerian"/>
          <w:b/>
          <w:sz w:val="48"/>
          <w:szCs w:val="48"/>
        </w:rPr>
        <w:t>travesty</w:t>
      </w:r>
      <w:proofErr w:type="spellEnd"/>
      <w:r w:rsidR="00C5190A">
        <w:rPr>
          <w:rFonts w:ascii="Algerian" w:hAnsi="Algerian"/>
          <w:b/>
          <w:sz w:val="48"/>
          <w:szCs w:val="48"/>
        </w:rPr>
        <w:t xml:space="preserve"> show.</w:t>
      </w:r>
    </w:p>
    <w:p w:rsidR="00C5190A" w:rsidRPr="00C5190A" w:rsidRDefault="00C5190A" w:rsidP="00001DFA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T</w:t>
      </w:r>
      <w:r>
        <w:rPr>
          <w:rFonts w:ascii="Times New Roman" w:hAnsi="Times New Roman" w:cs="Times New Roman"/>
          <w:b/>
          <w:sz w:val="48"/>
          <w:szCs w:val="48"/>
        </w:rPr>
        <w:t>ěšíme se na vaši účast.</w:t>
      </w:r>
    </w:p>
    <w:sectPr w:rsidR="00C5190A" w:rsidRPr="00C5190A" w:rsidSect="0091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1ABA"/>
    <w:rsid w:val="00001DFA"/>
    <w:rsid w:val="000136FA"/>
    <w:rsid w:val="00037361"/>
    <w:rsid w:val="002E3894"/>
    <w:rsid w:val="00301ABA"/>
    <w:rsid w:val="00302345"/>
    <w:rsid w:val="00322560"/>
    <w:rsid w:val="00360313"/>
    <w:rsid w:val="00412606"/>
    <w:rsid w:val="0045172C"/>
    <w:rsid w:val="00452E95"/>
    <w:rsid w:val="00523749"/>
    <w:rsid w:val="00525E96"/>
    <w:rsid w:val="005E58FA"/>
    <w:rsid w:val="006C7445"/>
    <w:rsid w:val="007A3A7F"/>
    <w:rsid w:val="007E554B"/>
    <w:rsid w:val="007F0B9D"/>
    <w:rsid w:val="008E47EF"/>
    <w:rsid w:val="009120EE"/>
    <w:rsid w:val="009C66E1"/>
    <w:rsid w:val="00AB51C8"/>
    <w:rsid w:val="00B1389A"/>
    <w:rsid w:val="00B913B0"/>
    <w:rsid w:val="00BB40EA"/>
    <w:rsid w:val="00C5190A"/>
    <w:rsid w:val="00C71339"/>
    <w:rsid w:val="00E63F58"/>
    <w:rsid w:val="00EC4D24"/>
    <w:rsid w:val="00F1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2B4F-4BF4-40E8-94CB-104ABBA7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jencek</dc:creator>
  <cp:lastModifiedBy>Admin</cp:lastModifiedBy>
  <cp:revision>16</cp:revision>
  <cp:lastPrinted>2020-01-06T12:53:00Z</cp:lastPrinted>
  <dcterms:created xsi:type="dcterms:W3CDTF">2017-02-08T09:26:00Z</dcterms:created>
  <dcterms:modified xsi:type="dcterms:W3CDTF">2020-01-06T12:54:00Z</dcterms:modified>
</cp:coreProperties>
</file>