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1D" w:rsidRPr="0093771D" w:rsidRDefault="0093771D" w:rsidP="0093771D">
      <w:pPr>
        <w:pStyle w:val="Normlnweb"/>
        <w:rPr>
          <w:b/>
          <w:color w:val="000000"/>
          <w:sz w:val="40"/>
          <w:szCs w:val="40"/>
        </w:rPr>
      </w:pPr>
      <w:r w:rsidRPr="0093771D">
        <w:rPr>
          <w:b/>
          <w:color w:val="000000"/>
          <w:sz w:val="40"/>
          <w:szCs w:val="40"/>
        </w:rPr>
        <w:t>SDĚLENÍ RODIČŮM ŽÁKŮ 1. STUPNĚ</w:t>
      </w:r>
    </w:p>
    <w:p w:rsidR="0093771D" w:rsidRDefault="0093771D" w:rsidP="0093771D">
      <w:pPr>
        <w:pStyle w:val="Normlnweb"/>
        <w:rPr>
          <w:color w:val="000000"/>
          <w:sz w:val="32"/>
          <w:szCs w:val="32"/>
        </w:rPr>
      </w:pPr>
    </w:p>
    <w:p w:rsidR="0093771D" w:rsidRPr="0093771D" w:rsidRDefault="0093771D" w:rsidP="0093771D">
      <w:pPr>
        <w:pStyle w:val="Normlnweb"/>
        <w:rPr>
          <w:color w:val="000000"/>
          <w:sz w:val="40"/>
          <w:szCs w:val="40"/>
        </w:rPr>
      </w:pPr>
      <w:r w:rsidRPr="0093771D">
        <w:rPr>
          <w:color w:val="000000"/>
          <w:sz w:val="40"/>
          <w:szCs w:val="40"/>
        </w:rPr>
        <w:t>Vážení rodiče,</w:t>
      </w:r>
    </w:p>
    <w:p w:rsidR="0093771D" w:rsidRPr="0093771D" w:rsidRDefault="0093771D" w:rsidP="0093771D">
      <w:pPr>
        <w:pStyle w:val="Normlnweb"/>
        <w:rPr>
          <w:color w:val="000000"/>
          <w:sz w:val="40"/>
          <w:szCs w:val="40"/>
        </w:rPr>
      </w:pPr>
      <w:r w:rsidRPr="0093771D">
        <w:rPr>
          <w:color w:val="000000"/>
          <w:sz w:val="40"/>
          <w:szCs w:val="40"/>
        </w:rPr>
        <w:t xml:space="preserve">Vzhledem k uvažovanému umožnění výuky na školách </w:t>
      </w:r>
      <w:r>
        <w:rPr>
          <w:b/>
          <w:color w:val="000000"/>
          <w:sz w:val="40"/>
          <w:szCs w:val="40"/>
        </w:rPr>
        <w:t xml:space="preserve">žáků </w:t>
      </w:r>
      <w:r w:rsidRPr="0093771D">
        <w:rPr>
          <w:b/>
          <w:color w:val="000000"/>
          <w:sz w:val="40"/>
          <w:szCs w:val="40"/>
        </w:rPr>
        <w:t xml:space="preserve">1. stupně od 25. 5. 2020 </w:t>
      </w:r>
      <w:r w:rsidRPr="0093771D">
        <w:rPr>
          <w:color w:val="000000"/>
          <w:sz w:val="40"/>
          <w:szCs w:val="40"/>
        </w:rPr>
        <w:t xml:space="preserve">zjišťujeme, zda své děti od tohoto data do školy pošlete. Spojte se, prosím, se svými třídními učiteli a oznamte jim </w:t>
      </w:r>
      <w:r w:rsidRPr="0093771D">
        <w:rPr>
          <w:b/>
          <w:color w:val="000000"/>
          <w:sz w:val="40"/>
          <w:szCs w:val="40"/>
        </w:rPr>
        <w:t xml:space="preserve">nejpozději </w:t>
      </w:r>
      <w:r>
        <w:rPr>
          <w:b/>
          <w:color w:val="000000"/>
          <w:sz w:val="40"/>
          <w:szCs w:val="40"/>
        </w:rPr>
        <w:t xml:space="preserve">         </w:t>
      </w:r>
      <w:r w:rsidRPr="0093771D">
        <w:rPr>
          <w:b/>
          <w:color w:val="000000"/>
          <w:sz w:val="40"/>
          <w:szCs w:val="40"/>
        </w:rPr>
        <w:t>do 18. 5. 2020</w:t>
      </w:r>
      <w:r w:rsidRPr="0093771D">
        <w:rPr>
          <w:color w:val="000000"/>
          <w:sz w:val="40"/>
          <w:szCs w:val="40"/>
        </w:rPr>
        <w:t>, jestli s Vaším dítětem máme počítat.</w:t>
      </w:r>
    </w:p>
    <w:p w:rsidR="0093771D" w:rsidRPr="0093771D" w:rsidRDefault="0093771D" w:rsidP="0093771D">
      <w:pPr>
        <w:pStyle w:val="Normlnweb"/>
        <w:rPr>
          <w:sz w:val="40"/>
          <w:szCs w:val="40"/>
        </w:rPr>
      </w:pPr>
      <w:r w:rsidRPr="0093771D">
        <w:rPr>
          <w:sz w:val="40"/>
          <w:szCs w:val="40"/>
        </w:rPr>
        <w:t xml:space="preserve">Vzdělávací aktivity se budou realizovat pro skupiny žáků. Maximální počet žáků ve skupině je 15. Složení skupin je neměnné po celou dobu od opětovného umožnění přítomnosti žáků ve škole do 30. 6. 2020. </w:t>
      </w:r>
      <w:r w:rsidRPr="0093771D">
        <w:rPr>
          <w:b/>
          <w:sz w:val="40"/>
          <w:szCs w:val="40"/>
        </w:rPr>
        <w:t xml:space="preserve">Žáka nelze zařadit do školní skupiny později, </w:t>
      </w:r>
      <w:r>
        <w:rPr>
          <w:b/>
          <w:sz w:val="40"/>
          <w:szCs w:val="40"/>
        </w:rPr>
        <w:t xml:space="preserve">          </w:t>
      </w:r>
      <w:bookmarkStart w:id="0" w:name="_GoBack"/>
      <w:bookmarkEnd w:id="0"/>
      <w:r w:rsidRPr="0093771D">
        <w:rPr>
          <w:b/>
          <w:sz w:val="40"/>
          <w:szCs w:val="40"/>
        </w:rPr>
        <w:t>než k 25. 5. 2020</w:t>
      </w:r>
      <w:r w:rsidRPr="0093771D">
        <w:rPr>
          <w:sz w:val="40"/>
          <w:szCs w:val="40"/>
        </w:rPr>
        <w:t>.</w:t>
      </w:r>
    </w:p>
    <w:p w:rsidR="0093771D" w:rsidRPr="0093771D" w:rsidRDefault="0093771D" w:rsidP="0093771D">
      <w:pPr>
        <w:pStyle w:val="Normlnweb"/>
        <w:rPr>
          <w:color w:val="000000"/>
          <w:sz w:val="40"/>
          <w:szCs w:val="40"/>
        </w:rPr>
      </w:pPr>
      <w:r w:rsidRPr="0093771D">
        <w:rPr>
          <w:color w:val="000000"/>
          <w:sz w:val="40"/>
          <w:szCs w:val="40"/>
        </w:rPr>
        <w:t>Další informace a organizační opatření budeme zveřejňovat na webových stránkách školy, popř. prostřednictvím Edookitu.</w:t>
      </w:r>
    </w:p>
    <w:p w:rsidR="00806950" w:rsidRDefault="00806950" w:rsidP="00806950">
      <w:pPr>
        <w:rPr>
          <w:rFonts w:cstheme="minorHAnsi"/>
          <w:sz w:val="32"/>
          <w:szCs w:val="32"/>
        </w:rPr>
      </w:pPr>
    </w:p>
    <w:p w:rsidR="00806950" w:rsidRPr="00223725" w:rsidRDefault="00806950" w:rsidP="00806950">
      <w:pPr>
        <w:rPr>
          <w:rFonts w:cstheme="minorHAnsi"/>
          <w:sz w:val="32"/>
          <w:szCs w:val="32"/>
        </w:rPr>
      </w:pPr>
    </w:p>
    <w:p w:rsidR="00806950" w:rsidRPr="002B6619" w:rsidRDefault="00806950" w:rsidP="002B6619">
      <w:pPr>
        <w:rPr>
          <w:sz w:val="32"/>
          <w:szCs w:val="32"/>
        </w:rPr>
      </w:pPr>
    </w:p>
    <w:sectPr w:rsidR="00806950" w:rsidRPr="002B6619" w:rsidSect="00B7613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B6" w:rsidRDefault="00BA50B6" w:rsidP="00B7613B">
      <w:pPr>
        <w:spacing w:after="0" w:line="240" w:lineRule="auto"/>
      </w:pPr>
      <w:r>
        <w:separator/>
      </w:r>
    </w:p>
  </w:endnote>
  <w:endnote w:type="continuationSeparator" w:id="0">
    <w:p w:rsidR="00BA50B6" w:rsidRDefault="00BA50B6" w:rsidP="00B7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5E" w:rsidRDefault="004305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52483C1C" w:rsidTr="52483C1C">
      <w:tc>
        <w:tcPr>
          <w:tcW w:w="3009" w:type="dxa"/>
        </w:tcPr>
        <w:p w:rsidR="52483C1C" w:rsidRDefault="52483C1C" w:rsidP="52483C1C">
          <w:pPr>
            <w:pStyle w:val="Zhlav"/>
            <w:ind w:left="-115"/>
          </w:pPr>
        </w:p>
      </w:tc>
      <w:tc>
        <w:tcPr>
          <w:tcW w:w="3009" w:type="dxa"/>
        </w:tcPr>
        <w:p w:rsidR="52483C1C" w:rsidRDefault="52483C1C" w:rsidP="52483C1C">
          <w:pPr>
            <w:pStyle w:val="Zhlav"/>
            <w:jc w:val="center"/>
          </w:pPr>
        </w:p>
      </w:tc>
      <w:tc>
        <w:tcPr>
          <w:tcW w:w="3009" w:type="dxa"/>
        </w:tcPr>
        <w:p w:rsidR="52483C1C" w:rsidRDefault="52483C1C" w:rsidP="52483C1C">
          <w:pPr>
            <w:pStyle w:val="Zhlav"/>
            <w:ind w:right="-115"/>
            <w:jc w:val="right"/>
          </w:pPr>
        </w:p>
      </w:tc>
    </w:tr>
  </w:tbl>
  <w:p w:rsidR="52483C1C" w:rsidRDefault="52483C1C" w:rsidP="52483C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5E" w:rsidRDefault="004305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B6" w:rsidRDefault="00BA50B6" w:rsidP="00B7613B">
      <w:pPr>
        <w:spacing w:after="0" w:line="240" w:lineRule="auto"/>
      </w:pPr>
      <w:r>
        <w:separator/>
      </w:r>
    </w:p>
  </w:footnote>
  <w:footnote w:type="continuationSeparator" w:id="0">
    <w:p w:rsidR="00BA50B6" w:rsidRDefault="00BA50B6" w:rsidP="00B76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5E" w:rsidRDefault="004305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64" w:rsidRPr="00C02664" w:rsidRDefault="000A14FD" w:rsidP="00C02664">
    <w:pPr>
      <w:pStyle w:val="Zhlav"/>
      <w:jc w:val="right"/>
      <w:rPr>
        <w:b/>
      </w:rPr>
    </w:pPr>
    <w:r>
      <w:rPr>
        <w:b/>
        <w:noProof/>
        <w:lang w:eastAsia="cs-CZ"/>
      </w:rPr>
      <w:drawing>
        <wp:anchor distT="0" distB="0" distL="114300" distR="114300" simplePos="0" relativeHeight="251658240" behindDoc="1" locked="0" layoutInCell="1" allowOverlap="1">
          <wp:simplePos x="0" y="0"/>
          <wp:positionH relativeFrom="column">
            <wp:posOffset>-47624</wp:posOffset>
          </wp:positionH>
          <wp:positionV relativeFrom="paragraph">
            <wp:posOffset>-106679</wp:posOffset>
          </wp:positionV>
          <wp:extent cx="2800350" cy="891430"/>
          <wp:effectExtent l="19050" t="0" r="0" b="0"/>
          <wp:wrapNone/>
          <wp:docPr id="3" name="Obrázek 2" descr="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jpg"/>
                  <pic:cNvPicPr/>
                </pic:nvPicPr>
                <pic:blipFill>
                  <a:blip r:embed="rId1"/>
                  <a:stretch>
                    <a:fillRect/>
                  </a:stretch>
                </pic:blipFill>
                <pic:spPr>
                  <a:xfrm>
                    <a:off x="0" y="0"/>
                    <a:ext cx="2800350" cy="891430"/>
                  </a:xfrm>
                  <a:prstGeom prst="rect">
                    <a:avLst/>
                  </a:prstGeom>
                </pic:spPr>
              </pic:pic>
            </a:graphicData>
          </a:graphic>
        </wp:anchor>
      </w:drawing>
    </w:r>
    <w:r>
      <w:rPr>
        <w:b/>
      </w:rPr>
      <w:t xml:space="preserve"> </w:t>
    </w:r>
    <w:r w:rsidR="00C02664" w:rsidRPr="00C02664">
      <w:rPr>
        <w:b/>
      </w:rPr>
      <w:t>ZŠ a MŠ Město Libavá, příspěvková organizace</w:t>
    </w:r>
  </w:p>
  <w:p w:rsidR="00C02664" w:rsidRDefault="00C02664" w:rsidP="00C02664">
    <w:pPr>
      <w:pStyle w:val="Zhlav"/>
      <w:jc w:val="right"/>
    </w:pPr>
    <w:r>
      <w:t>Náměstí 150, 783 07 Město Libavá</w:t>
    </w:r>
  </w:p>
  <w:p w:rsidR="00E00783" w:rsidRDefault="00E00783" w:rsidP="00E00783">
    <w:pPr>
      <w:pStyle w:val="Zhlav"/>
      <w:jc w:val="right"/>
    </w:pPr>
    <w:r>
      <w:t>IČO:05388864 zsmestolibava</w:t>
    </w:r>
    <w:r w:rsidRPr="000A14FD">
      <w:t>@</w:t>
    </w:r>
    <w:r>
      <w:t>seznam.cz</w:t>
    </w:r>
  </w:p>
  <w:p w:rsidR="00C02664" w:rsidRDefault="00C02664" w:rsidP="00C02664">
    <w:pPr>
      <w:pStyle w:val="Zhlav"/>
      <w:jc w:val="right"/>
    </w:pPr>
    <w:r>
      <w:t>tel.: 585 043 019, mob.: 777 442 066</w:t>
    </w:r>
  </w:p>
  <w:p w:rsidR="00C02664" w:rsidRDefault="00C02664" w:rsidP="00C02664">
    <w:pPr>
      <w:pStyle w:val="Zhlav"/>
      <w:jc w:val="right"/>
    </w:pPr>
    <w:r>
      <w:t>www.zsmestolibava.cz</w:t>
    </w:r>
  </w:p>
  <w:p w:rsidR="00C02664" w:rsidRDefault="0093771D">
    <w:pPr>
      <w:pStyle w:val="Zhlav"/>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116840</wp:posOffset>
              </wp:positionV>
              <wp:extent cx="5705475" cy="0"/>
              <wp:effectExtent l="19050" t="21590" r="19050" b="260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5478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27016" id="_x0000_t32" coordsize="21600,21600" o:spt="32" o:oned="t" path="m,l21600,21600e" filled="f">
              <v:path arrowok="t" fillok="f" o:connecttype="none"/>
              <o:lock v:ext="edit" shapetype="t"/>
            </v:shapetype>
            <v:shape id="AutoShape 1" o:spid="_x0000_s1026" type="#_x0000_t32" style="position:absolute;margin-left:2.25pt;margin-top:9.2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" strokecolor="#547830" strokeweight="3pt"/>
          </w:pict>
        </mc:Fallback>
      </mc:AlternateContent>
    </w:r>
  </w:p>
  <w:p w:rsidR="000A14FD" w:rsidRDefault="000A14F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5E" w:rsidRDefault="0043055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o:colormru v:ext="edit" colors="#5478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29D7EF"/>
    <w:rsid w:val="000A14FD"/>
    <w:rsid w:val="00192901"/>
    <w:rsid w:val="001C1054"/>
    <w:rsid w:val="001F765B"/>
    <w:rsid w:val="00213FE7"/>
    <w:rsid w:val="002B6619"/>
    <w:rsid w:val="00314BB3"/>
    <w:rsid w:val="00342AD7"/>
    <w:rsid w:val="003E7E07"/>
    <w:rsid w:val="0043055E"/>
    <w:rsid w:val="004C7B94"/>
    <w:rsid w:val="00512F10"/>
    <w:rsid w:val="005E4701"/>
    <w:rsid w:val="006F0FDD"/>
    <w:rsid w:val="007765C0"/>
    <w:rsid w:val="00806950"/>
    <w:rsid w:val="00833606"/>
    <w:rsid w:val="00873788"/>
    <w:rsid w:val="0093771D"/>
    <w:rsid w:val="00993B2E"/>
    <w:rsid w:val="00A86366"/>
    <w:rsid w:val="00AB54B6"/>
    <w:rsid w:val="00B7613B"/>
    <w:rsid w:val="00BA2011"/>
    <w:rsid w:val="00BA50B6"/>
    <w:rsid w:val="00C02664"/>
    <w:rsid w:val="00C141E1"/>
    <w:rsid w:val="00CA797D"/>
    <w:rsid w:val="00D9376E"/>
    <w:rsid w:val="00DD6600"/>
    <w:rsid w:val="00E00783"/>
    <w:rsid w:val="00E7727A"/>
    <w:rsid w:val="00F56C83"/>
    <w:rsid w:val="4029D7EF"/>
    <w:rsid w:val="52483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47830"/>
    </o:shapedefaults>
    <o:shapelayout v:ext="edit">
      <o:idmap v:ext="edit" data="1"/>
    </o:shapelayout>
  </w:shapeDefaults>
  <w:decimalSymbol w:val=","/>
  <w:listSeparator w:val=";"/>
  <w15:docId w15:val="{7A62FA24-E9F3-463C-B6B7-728E50F5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6C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rsid w:val="00B7613B"/>
  </w:style>
  <w:style w:type="paragraph" w:styleId="Zhlav">
    <w:name w:val="header"/>
    <w:basedOn w:val="Normln"/>
    <w:link w:val="ZhlavChar"/>
    <w:uiPriority w:val="99"/>
    <w:unhideWhenUsed/>
    <w:rsid w:val="00B7613B"/>
    <w:pPr>
      <w:tabs>
        <w:tab w:val="center" w:pos="4680"/>
        <w:tab w:val="right" w:pos="9360"/>
      </w:tabs>
      <w:spacing w:after="0" w:line="240" w:lineRule="auto"/>
    </w:pPr>
  </w:style>
  <w:style w:type="character" w:customStyle="1" w:styleId="ZpatChar">
    <w:name w:val="Zápatí Char"/>
    <w:basedOn w:val="Standardnpsmoodstavce"/>
    <w:link w:val="Zpat"/>
    <w:uiPriority w:val="99"/>
    <w:rsid w:val="00B7613B"/>
  </w:style>
  <w:style w:type="paragraph" w:styleId="Zpat">
    <w:name w:val="footer"/>
    <w:basedOn w:val="Normln"/>
    <w:link w:val="ZpatChar"/>
    <w:uiPriority w:val="99"/>
    <w:unhideWhenUsed/>
    <w:rsid w:val="00B7613B"/>
    <w:pPr>
      <w:tabs>
        <w:tab w:val="center" w:pos="4680"/>
        <w:tab w:val="right" w:pos="9360"/>
      </w:tabs>
      <w:spacing w:after="0" w:line="240" w:lineRule="auto"/>
    </w:pPr>
  </w:style>
  <w:style w:type="paragraph" w:styleId="Textbubliny">
    <w:name w:val="Balloon Text"/>
    <w:basedOn w:val="Normln"/>
    <w:link w:val="TextbublinyChar"/>
    <w:uiPriority w:val="99"/>
    <w:semiHidden/>
    <w:unhideWhenUsed/>
    <w:rsid w:val="00C141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41E1"/>
    <w:rPr>
      <w:rFonts w:ascii="Tahoma" w:hAnsi="Tahoma" w:cs="Tahoma"/>
      <w:sz w:val="16"/>
      <w:szCs w:val="16"/>
    </w:rPr>
  </w:style>
  <w:style w:type="character" w:styleId="Hypertextovodkaz">
    <w:name w:val="Hyperlink"/>
    <w:basedOn w:val="Standardnpsmoodstavce"/>
    <w:uiPriority w:val="99"/>
    <w:unhideWhenUsed/>
    <w:rsid w:val="00C141E1"/>
    <w:rPr>
      <w:color w:val="0000FF"/>
      <w:u w:val="single"/>
    </w:rPr>
  </w:style>
  <w:style w:type="paragraph" w:styleId="Normlnweb">
    <w:name w:val="Normal (Web)"/>
    <w:basedOn w:val="Normln"/>
    <w:uiPriority w:val="99"/>
    <w:semiHidden/>
    <w:unhideWhenUsed/>
    <w:rsid w:val="0093771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612</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Peřina</dc:creator>
  <cp:lastModifiedBy>Lenka Křížková</cp:lastModifiedBy>
  <cp:revision>2</cp:revision>
  <cp:lastPrinted>2019-10-23T12:02:00Z</cp:lastPrinted>
  <dcterms:created xsi:type="dcterms:W3CDTF">2020-05-05T05:32:00Z</dcterms:created>
  <dcterms:modified xsi:type="dcterms:W3CDTF">2020-05-05T05:32:00Z</dcterms:modified>
</cp:coreProperties>
</file>