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11" w:rsidRPr="005C53EA" w:rsidRDefault="00E847B4" w:rsidP="005C53EA">
      <w:pPr>
        <w:jc w:val="center"/>
        <w:rPr>
          <w:rFonts w:ascii="Algerian" w:hAnsi="Algerian" w:cs="Times New Roman"/>
          <w:b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224155</wp:posOffset>
            </wp:positionV>
            <wp:extent cx="3390900" cy="1352550"/>
            <wp:effectExtent l="19050" t="0" r="0" b="0"/>
            <wp:wrapTight wrapText="bothSides">
              <wp:wrapPolygon edited="0">
                <wp:start x="-121" y="0"/>
                <wp:lineTo x="-121" y="21296"/>
                <wp:lineTo x="21600" y="21296"/>
                <wp:lineTo x="21600" y="0"/>
                <wp:lineTo x="-121" y="0"/>
              </wp:wrapPolygon>
            </wp:wrapTight>
            <wp:docPr id="2" name="obrázek 1" descr="Výsledek obrázku pro obrázky - den dě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rázky - den dět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0CB" w:rsidRPr="005C53EA">
        <w:rPr>
          <w:rFonts w:ascii="Algerian" w:hAnsi="Algerian"/>
          <w:b/>
          <w:sz w:val="52"/>
          <w:szCs w:val="52"/>
        </w:rPr>
        <w:t xml:space="preserve">Obec </w:t>
      </w:r>
      <w:proofErr w:type="spellStart"/>
      <w:r w:rsidR="00B840CB" w:rsidRPr="005C53EA">
        <w:rPr>
          <w:rFonts w:ascii="Algerian" w:hAnsi="Algerian"/>
          <w:b/>
          <w:sz w:val="52"/>
          <w:szCs w:val="52"/>
        </w:rPr>
        <w:t>domašov</w:t>
      </w:r>
      <w:proofErr w:type="spellEnd"/>
      <w:r w:rsidR="00B840CB" w:rsidRPr="005C53EA">
        <w:rPr>
          <w:rFonts w:ascii="Algerian" w:hAnsi="Algerian"/>
          <w:b/>
          <w:sz w:val="52"/>
          <w:szCs w:val="52"/>
        </w:rPr>
        <w:t xml:space="preserve"> nad </w:t>
      </w:r>
      <w:proofErr w:type="spellStart"/>
      <w:r w:rsidR="00B840CB" w:rsidRPr="005C53EA">
        <w:rPr>
          <w:rFonts w:ascii="Algerian" w:hAnsi="Algerian"/>
          <w:b/>
          <w:sz w:val="52"/>
          <w:szCs w:val="52"/>
        </w:rPr>
        <w:t>byst</w:t>
      </w:r>
      <w:r w:rsidR="00B840CB" w:rsidRPr="005C53EA">
        <w:rPr>
          <w:rFonts w:ascii="Times New Roman" w:hAnsi="Times New Roman" w:cs="Times New Roman"/>
          <w:b/>
          <w:sz w:val="52"/>
          <w:szCs w:val="52"/>
        </w:rPr>
        <w:t>ř</w:t>
      </w:r>
      <w:r w:rsidR="00B840CB" w:rsidRPr="005C53EA">
        <w:rPr>
          <w:rFonts w:ascii="Algerian" w:hAnsi="Algerian" w:cs="Times New Roman"/>
          <w:b/>
          <w:sz w:val="52"/>
          <w:szCs w:val="52"/>
        </w:rPr>
        <w:t>icí</w:t>
      </w:r>
      <w:proofErr w:type="spellEnd"/>
      <w:r w:rsidR="00B840CB" w:rsidRPr="005C53EA">
        <w:rPr>
          <w:rFonts w:ascii="Algerian" w:hAnsi="Algerian" w:cs="Times New Roman"/>
          <w:b/>
          <w:sz w:val="52"/>
          <w:szCs w:val="52"/>
        </w:rPr>
        <w:t xml:space="preserve"> ve spolupráci s SDH </w:t>
      </w:r>
    </w:p>
    <w:p w:rsidR="00875628" w:rsidRDefault="00875628" w:rsidP="006E5B33">
      <w:pPr>
        <w:jc w:val="center"/>
        <w:rPr>
          <w:rFonts w:ascii="Algerian" w:hAnsi="Algerian" w:cs="Times New Roman"/>
          <w:sz w:val="52"/>
          <w:szCs w:val="52"/>
        </w:rPr>
      </w:pPr>
      <w:r w:rsidRPr="006E5B33">
        <w:rPr>
          <w:rFonts w:ascii="Algerian" w:hAnsi="Algerian" w:cs="Times New Roman"/>
          <w:sz w:val="52"/>
          <w:szCs w:val="52"/>
        </w:rPr>
        <w:t>P</w:t>
      </w:r>
      <w:r w:rsidR="00B840CB" w:rsidRPr="006E5B33">
        <w:rPr>
          <w:rFonts w:ascii="Algerian" w:hAnsi="Algerian" w:cs="Times New Roman"/>
          <w:sz w:val="52"/>
          <w:szCs w:val="52"/>
        </w:rPr>
        <w:t>o</w:t>
      </w:r>
      <w:r w:rsidR="00B840CB" w:rsidRPr="006E5B33">
        <w:rPr>
          <w:rFonts w:ascii="Times New Roman" w:hAnsi="Times New Roman" w:cs="Times New Roman"/>
          <w:sz w:val="52"/>
          <w:szCs w:val="52"/>
        </w:rPr>
        <w:t>ř</w:t>
      </w:r>
      <w:r w:rsidR="00B840CB" w:rsidRPr="006E5B33">
        <w:rPr>
          <w:rFonts w:ascii="Algerian" w:hAnsi="Algerian" w:cs="Times New Roman"/>
          <w:sz w:val="52"/>
          <w:szCs w:val="52"/>
        </w:rPr>
        <w:t>ádají</w:t>
      </w:r>
    </w:p>
    <w:p w:rsidR="00B840CB" w:rsidRPr="0054667D" w:rsidRDefault="00E42D09" w:rsidP="006E5B33">
      <w:pPr>
        <w:jc w:val="center"/>
        <w:rPr>
          <w:rFonts w:ascii="Algerian" w:hAnsi="Algerian" w:cs="Times New Roman"/>
          <w:sz w:val="120"/>
          <w:szCs w:val="120"/>
        </w:rPr>
      </w:pPr>
      <w:proofErr w:type="gramStart"/>
      <w:r w:rsidRPr="0054667D">
        <w:rPr>
          <w:rFonts w:ascii="Algerian" w:hAnsi="Algerian" w:cs="Times New Roman"/>
          <w:b/>
          <w:color w:val="FF0000"/>
          <w:sz w:val="120"/>
          <w:szCs w:val="120"/>
        </w:rPr>
        <w:t>D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Algerian" w:hAnsi="Algerian" w:cs="Times New Roman"/>
          <w:b/>
          <w:color w:val="548DD4" w:themeColor="text2" w:themeTint="99"/>
          <w:sz w:val="120"/>
          <w:szCs w:val="120"/>
        </w:rPr>
        <w:t>E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Algerian" w:hAnsi="Algerian" w:cs="Times New Roman"/>
          <w:b/>
          <w:color w:val="76923C" w:themeColor="accent3" w:themeShade="BF"/>
          <w:sz w:val="120"/>
          <w:szCs w:val="120"/>
        </w:rPr>
        <w:t>N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 </w:t>
      </w:r>
      <w:r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Algerian" w:hAnsi="Algerian" w:cs="Times New Roman"/>
          <w:b/>
          <w:color w:val="8064A2" w:themeColor="accent4"/>
          <w:sz w:val="120"/>
          <w:szCs w:val="120"/>
        </w:rPr>
        <w:t>D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Times New Roman" w:hAnsi="Times New Roman" w:cs="Times New Roman"/>
          <w:b/>
          <w:color w:val="F79646" w:themeColor="accent6"/>
          <w:sz w:val="120"/>
          <w:szCs w:val="120"/>
        </w:rPr>
        <w:t>Ě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Algerian" w:hAnsi="Algerian" w:cs="Times New Roman"/>
          <w:b/>
          <w:color w:val="31849B" w:themeColor="accent5" w:themeShade="BF"/>
          <w:sz w:val="120"/>
          <w:szCs w:val="120"/>
        </w:rPr>
        <w:t>T</w:t>
      </w:r>
      <w:r w:rsidR="00E847B4" w:rsidRPr="0054667D">
        <w:rPr>
          <w:rFonts w:ascii="Algerian" w:hAnsi="Algerian" w:cs="Times New Roman"/>
          <w:b/>
          <w:sz w:val="120"/>
          <w:szCs w:val="120"/>
        </w:rPr>
        <w:t xml:space="preserve"> </w:t>
      </w:r>
      <w:r w:rsidRPr="0054667D">
        <w:rPr>
          <w:rFonts w:ascii="Algerian" w:hAnsi="Algerian" w:cs="Times New Roman"/>
          <w:b/>
          <w:color w:val="E5B8B7" w:themeColor="accent2" w:themeTint="66"/>
          <w:sz w:val="120"/>
          <w:szCs w:val="120"/>
        </w:rPr>
        <w:t>Í</w:t>
      </w:r>
      <w:r w:rsidR="006E5B33" w:rsidRPr="0054667D">
        <w:rPr>
          <w:rFonts w:ascii="Algerian" w:hAnsi="Algerian" w:cs="Times New Roman"/>
          <w:b/>
          <w:sz w:val="120"/>
          <w:szCs w:val="120"/>
        </w:rPr>
        <w:t>.</w:t>
      </w:r>
      <w:proofErr w:type="gramEnd"/>
    </w:p>
    <w:p w:rsidR="006E5B33" w:rsidRPr="002E283D" w:rsidRDefault="003D12B7" w:rsidP="006E5B33">
      <w:pPr>
        <w:jc w:val="both"/>
        <w:rPr>
          <w:rFonts w:ascii="Algerian" w:hAnsi="Algerian" w:cs="Times New Roman"/>
          <w:sz w:val="48"/>
          <w:szCs w:val="48"/>
        </w:rPr>
      </w:pPr>
      <w:r w:rsidRPr="005C53EA">
        <w:rPr>
          <w:rFonts w:ascii="Algerian" w:hAnsi="Algerian" w:cs="Times New Roman"/>
          <w:sz w:val="52"/>
          <w:szCs w:val="52"/>
        </w:rPr>
        <w:t xml:space="preserve">Akce se koná </w:t>
      </w:r>
      <w:r w:rsidR="002E283D" w:rsidRPr="002E283D">
        <w:rPr>
          <w:rFonts w:ascii="Algerian" w:hAnsi="Algerian" w:cs="Times New Roman"/>
          <w:b/>
          <w:i/>
          <w:color w:val="00B050"/>
          <w:sz w:val="52"/>
          <w:szCs w:val="52"/>
          <w:u w:val="single"/>
        </w:rPr>
        <w:t>1</w:t>
      </w:r>
      <w:r w:rsidR="002E283D">
        <w:rPr>
          <w:rFonts w:ascii="Algerian" w:hAnsi="Algerian" w:cs="Times New Roman"/>
          <w:b/>
          <w:i/>
          <w:color w:val="00B050"/>
          <w:sz w:val="52"/>
          <w:szCs w:val="52"/>
          <w:u w:val="single"/>
        </w:rPr>
        <w:t>9</w:t>
      </w:r>
      <w:r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. </w:t>
      </w:r>
      <w:r w:rsidR="00875628"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6</w:t>
      </w:r>
      <w:r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. 20</w:t>
      </w:r>
      <w:r w:rsidR="002E283D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21</w:t>
      </w:r>
      <w:r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 od 1</w:t>
      </w:r>
      <w:r w:rsidR="002E283D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4</w:t>
      </w:r>
      <w:r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 xml:space="preserve"> hod</w:t>
      </w:r>
      <w:r w:rsidR="00506238" w:rsidRPr="001E72E3">
        <w:rPr>
          <w:rFonts w:ascii="Algerian" w:hAnsi="Algerian" w:cs="Times New Roman"/>
          <w:b/>
          <w:i/>
          <w:color w:val="00B050"/>
          <w:sz w:val="56"/>
          <w:szCs w:val="56"/>
          <w:u w:val="single"/>
        </w:rPr>
        <w:t>in</w:t>
      </w:r>
      <w:r w:rsidRPr="005C53EA">
        <w:rPr>
          <w:rFonts w:ascii="Algerian" w:hAnsi="Algerian" w:cs="Times New Roman"/>
          <w:sz w:val="52"/>
          <w:szCs w:val="52"/>
        </w:rPr>
        <w:t xml:space="preserve"> </w:t>
      </w:r>
      <w:r w:rsidRPr="001E72E3">
        <w:rPr>
          <w:rFonts w:ascii="Algerian" w:hAnsi="Algerian" w:cs="Times New Roman"/>
          <w:sz w:val="44"/>
          <w:szCs w:val="44"/>
        </w:rPr>
        <w:t xml:space="preserve">na velkém </w:t>
      </w:r>
      <w:r w:rsidRPr="002E283D">
        <w:rPr>
          <w:rFonts w:ascii="Algerian" w:hAnsi="Algerian" w:cs="Times New Roman"/>
          <w:b/>
          <w:sz w:val="48"/>
          <w:szCs w:val="48"/>
        </w:rPr>
        <w:t>fotbalovém h</w:t>
      </w:r>
      <w:r w:rsidRPr="002E283D">
        <w:rPr>
          <w:rFonts w:ascii="Times New Roman" w:hAnsi="Times New Roman" w:cs="Times New Roman"/>
          <w:b/>
          <w:sz w:val="48"/>
          <w:szCs w:val="48"/>
        </w:rPr>
        <w:t>ř</w:t>
      </w:r>
      <w:r w:rsidRPr="002E283D">
        <w:rPr>
          <w:rFonts w:ascii="Algerian" w:hAnsi="Algerian" w:cs="Times New Roman"/>
          <w:b/>
          <w:sz w:val="48"/>
          <w:szCs w:val="48"/>
        </w:rPr>
        <w:t>išti</w:t>
      </w:r>
      <w:r w:rsidRPr="002E283D">
        <w:rPr>
          <w:rFonts w:ascii="Algerian" w:hAnsi="Algerian" w:cs="Times New Roman"/>
          <w:sz w:val="48"/>
          <w:szCs w:val="48"/>
        </w:rPr>
        <w:t xml:space="preserve"> v </w:t>
      </w:r>
      <w:proofErr w:type="spellStart"/>
      <w:r w:rsidRPr="002E283D">
        <w:rPr>
          <w:rFonts w:ascii="Algerian" w:hAnsi="Algerian" w:cs="Times New Roman"/>
          <w:sz w:val="48"/>
          <w:szCs w:val="48"/>
        </w:rPr>
        <w:t>Domašov</w:t>
      </w:r>
      <w:r w:rsidRPr="002E283D">
        <w:rPr>
          <w:rFonts w:ascii="Times New Roman" w:hAnsi="Times New Roman" w:cs="Times New Roman"/>
          <w:sz w:val="48"/>
          <w:szCs w:val="48"/>
        </w:rPr>
        <w:t>ě</w:t>
      </w:r>
      <w:proofErr w:type="spellEnd"/>
      <w:r w:rsidRPr="002E283D">
        <w:rPr>
          <w:rFonts w:ascii="Algerian" w:hAnsi="Algerian" w:cs="Times New Roman"/>
          <w:sz w:val="48"/>
          <w:szCs w:val="48"/>
        </w:rPr>
        <w:t xml:space="preserve"> nad Byst</w:t>
      </w:r>
      <w:r w:rsidRPr="002E283D">
        <w:rPr>
          <w:rFonts w:ascii="Times New Roman" w:hAnsi="Times New Roman" w:cs="Times New Roman"/>
          <w:sz w:val="48"/>
          <w:szCs w:val="48"/>
        </w:rPr>
        <w:t>ř</w:t>
      </w:r>
      <w:r w:rsidRPr="002E283D">
        <w:rPr>
          <w:rFonts w:ascii="Algerian" w:hAnsi="Algerian" w:cs="Times New Roman"/>
          <w:sz w:val="48"/>
          <w:szCs w:val="48"/>
        </w:rPr>
        <w:t xml:space="preserve">icí. </w:t>
      </w:r>
    </w:p>
    <w:p w:rsidR="00875628" w:rsidRPr="002E283D" w:rsidRDefault="00E42D09">
      <w:pPr>
        <w:rPr>
          <w:rFonts w:ascii="Algerian" w:hAnsi="Algerian" w:cs="Times New Roman"/>
          <w:sz w:val="48"/>
          <w:szCs w:val="48"/>
        </w:rPr>
      </w:pPr>
      <w:r w:rsidRPr="002E283D">
        <w:rPr>
          <w:rFonts w:ascii="Algerian" w:hAnsi="Algerian" w:cs="Times New Roman"/>
          <w:b/>
          <w:sz w:val="48"/>
          <w:szCs w:val="48"/>
        </w:rPr>
        <w:t>PRO D</w:t>
      </w:r>
      <w:r w:rsidRPr="002E283D">
        <w:rPr>
          <w:rFonts w:ascii="Times New Roman" w:hAnsi="Times New Roman" w:cs="Times New Roman"/>
          <w:b/>
          <w:sz w:val="48"/>
          <w:szCs w:val="48"/>
        </w:rPr>
        <w:t>Ě</w:t>
      </w:r>
      <w:r w:rsidRPr="002E283D">
        <w:rPr>
          <w:rFonts w:ascii="Algerian" w:hAnsi="Algerian" w:cs="Times New Roman"/>
          <w:b/>
          <w:sz w:val="48"/>
          <w:szCs w:val="48"/>
        </w:rPr>
        <w:t>TI</w:t>
      </w:r>
      <w:r w:rsidRPr="002E283D">
        <w:rPr>
          <w:rFonts w:ascii="Algerian" w:hAnsi="Algerian" w:cs="Times New Roman"/>
          <w:sz w:val="48"/>
          <w:szCs w:val="48"/>
        </w:rPr>
        <w:t xml:space="preserve"> JSOU P</w:t>
      </w:r>
      <w:r w:rsidRPr="002E283D">
        <w:rPr>
          <w:rFonts w:ascii="Times New Roman" w:hAnsi="Times New Roman" w:cs="Times New Roman"/>
          <w:sz w:val="48"/>
          <w:szCs w:val="48"/>
        </w:rPr>
        <w:t>Ř</w:t>
      </w:r>
      <w:r w:rsidRPr="002E283D">
        <w:rPr>
          <w:rFonts w:ascii="Algerian" w:hAnsi="Algerian" w:cs="Times New Roman"/>
          <w:sz w:val="48"/>
          <w:szCs w:val="48"/>
        </w:rPr>
        <w:t>IPRAVENY SOUT</w:t>
      </w:r>
      <w:r w:rsidRPr="002E283D">
        <w:rPr>
          <w:rFonts w:ascii="Times New Roman" w:hAnsi="Times New Roman" w:cs="Times New Roman"/>
          <w:sz w:val="48"/>
          <w:szCs w:val="48"/>
        </w:rPr>
        <w:t>ĚŽ</w:t>
      </w:r>
      <w:r w:rsidR="00875628" w:rsidRPr="002E283D">
        <w:rPr>
          <w:rFonts w:ascii="Algerian" w:hAnsi="Algerian" w:cs="Times New Roman"/>
          <w:sz w:val="48"/>
          <w:szCs w:val="48"/>
        </w:rPr>
        <w:t xml:space="preserve">E O CENY. </w:t>
      </w:r>
    </w:p>
    <w:p w:rsidR="00E42D09" w:rsidRPr="002E283D" w:rsidRDefault="00875628">
      <w:pPr>
        <w:rPr>
          <w:rFonts w:ascii="Times New Roman" w:hAnsi="Times New Roman" w:cs="Times New Roman"/>
          <w:sz w:val="48"/>
          <w:szCs w:val="48"/>
        </w:rPr>
      </w:pPr>
      <w:r w:rsidRPr="002E283D">
        <w:rPr>
          <w:rFonts w:ascii="Algerian" w:hAnsi="Algerian" w:cs="Times New Roman"/>
          <w:b/>
          <w:sz w:val="48"/>
          <w:szCs w:val="48"/>
        </w:rPr>
        <w:t>Zdarma</w:t>
      </w:r>
      <w:r w:rsidRPr="002E283D">
        <w:rPr>
          <w:rFonts w:ascii="Algerian" w:hAnsi="Algerian" w:cs="Times New Roman"/>
          <w:sz w:val="48"/>
          <w:szCs w:val="48"/>
        </w:rPr>
        <w:t xml:space="preserve"> skluzavka</w:t>
      </w:r>
      <w:r w:rsidR="00E42D09" w:rsidRPr="002E283D">
        <w:rPr>
          <w:rFonts w:ascii="Algerian" w:hAnsi="Algerian" w:cs="Times New Roman"/>
          <w:sz w:val="48"/>
          <w:szCs w:val="48"/>
        </w:rPr>
        <w:t>,</w:t>
      </w:r>
      <w:r w:rsidRPr="002E283D">
        <w:rPr>
          <w:rFonts w:ascii="Algerian" w:hAnsi="Algerian" w:cs="Times New Roman"/>
          <w:sz w:val="48"/>
          <w:szCs w:val="48"/>
        </w:rPr>
        <w:t xml:space="preserve"> trampolína,</w:t>
      </w:r>
      <w:r w:rsidR="00E42D09" w:rsidRPr="002E283D">
        <w:rPr>
          <w:rFonts w:ascii="Algerian" w:hAnsi="Algerian" w:cs="Times New Roman"/>
          <w:sz w:val="48"/>
          <w:szCs w:val="48"/>
        </w:rPr>
        <w:t xml:space="preserve"> </w:t>
      </w:r>
      <w:r w:rsidR="00E42D09" w:rsidRPr="002E283D">
        <w:rPr>
          <w:rFonts w:ascii="Times New Roman" w:hAnsi="Times New Roman" w:cs="Times New Roman"/>
          <w:sz w:val="48"/>
          <w:szCs w:val="48"/>
        </w:rPr>
        <w:t>Ř</w:t>
      </w:r>
      <w:r w:rsidR="00E42D09" w:rsidRPr="002E283D">
        <w:rPr>
          <w:rFonts w:ascii="Algerian" w:hAnsi="Algerian" w:cs="Times New Roman"/>
          <w:sz w:val="48"/>
          <w:szCs w:val="48"/>
        </w:rPr>
        <w:t>ETÍZKOVÝ KOLOTO</w:t>
      </w:r>
      <w:r w:rsidR="00E42D09" w:rsidRPr="002E283D">
        <w:rPr>
          <w:rFonts w:ascii="Times New Roman" w:hAnsi="Times New Roman" w:cs="Times New Roman"/>
          <w:sz w:val="48"/>
          <w:szCs w:val="48"/>
        </w:rPr>
        <w:t>Č</w:t>
      </w:r>
      <w:r w:rsidR="00E42D09" w:rsidRPr="002E283D">
        <w:rPr>
          <w:rFonts w:ascii="Algerian" w:hAnsi="Algerian" w:cs="Times New Roman"/>
          <w:sz w:val="48"/>
          <w:szCs w:val="48"/>
        </w:rPr>
        <w:t>, CUKROVÁ VATA</w:t>
      </w:r>
      <w:r w:rsidR="00C51E2A" w:rsidRPr="002E283D">
        <w:rPr>
          <w:rFonts w:ascii="Algerian" w:hAnsi="Algerian" w:cs="Times New Roman"/>
          <w:sz w:val="48"/>
          <w:szCs w:val="48"/>
        </w:rPr>
        <w:t>.</w:t>
      </w:r>
    </w:p>
    <w:p w:rsidR="003D12B7" w:rsidRPr="002E283D" w:rsidRDefault="001E72E3">
      <w:pPr>
        <w:rPr>
          <w:rFonts w:ascii="Algerian" w:hAnsi="Algerian" w:cs="Times New Roman"/>
          <w:noProof/>
          <w:sz w:val="48"/>
          <w:szCs w:val="48"/>
          <w:lang w:eastAsia="cs-CZ"/>
        </w:rPr>
      </w:pPr>
      <w:r w:rsidRPr="002E283D">
        <w:rPr>
          <w:rFonts w:ascii="Algerian" w:hAnsi="Algerian" w:cs="Times New Roman"/>
          <w:b/>
          <w:sz w:val="48"/>
          <w:szCs w:val="48"/>
        </w:rPr>
        <w:t>Makrely</w:t>
      </w:r>
      <w:r w:rsidRPr="002E283D">
        <w:rPr>
          <w:rFonts w:ascii="Algerian" w:hAnsi="Algerian" w:cs="Times New Roman"/>
          <w:sz w:val="48"/>
          <w:szCs w:val="48"/>
        </w:rPr>
        <w:t xml:space="preserve"> a jiné ob</w:t>
      </w:r>
      <w:r w:rsidRPr="002E283D">
        <w:rPr>
          <w:rFonts w:ascii="Times New Roman" w:hAnsi="Times New Roman" w:cs="Times New Roman"/>
          <w:sz w:val="48"/>
          <w:szCs w:val="48"/>
        </w:rPr>
        <w:t>č</w:t>
      </w:r>
      <w:r w:rsidRPr="002E283D">
        <w:rPr>
          <w:rFonts w:ascii="Algerian" w:hAnsi="Algerian" w:cs="Times New Roman"/>
          <w:sz w:val="48"/>
          <w:szCs w:val="48"/>
        </w:rPr>
        <w:t>erstvení</w:t>
      </w:r>
      <w:r w:rsidR="003D12B7" w:rsidRPr="002E283D">
        <w:rPr>
          <w:rFonts w:ascii="Algerian" w:hAnsi="Algerian" w:cs="Times New Roman"/>
          <w:sz w:val="48"/>
          <w:szCs w:val="48"/>
        </w:rPr>
        <w:t xml:space="preserve"> zajišt</w:t>
      </w:r>
      <w:r w:rsidR="003D12B7" w:rsidRPr="002E283D">
        <w:rPr>
          <w:rFonts w:ascii="Times New Roman" w:hAnsi="Times New Roman" w:cs="Times New Roman"/>
          <w:sz w:val="48"/>
          <w:szCs w:val="48"/>
        </w:rPr>
        <w:t>ě</w:t>
      </w:r>
      <w:r w:rsidR="00020ADD" w:rsidRPr="002E283D">
        <w:rPr>
          <w:rFonts w:ascii="Algerian" w:hAnsi="Algerian" w:cs="Times New Roman"/>
          <w:sz w:val="48"/>
          <w:szCs w:val="48"/>
        </w:rPr>
        <w:t>no.</w:t>
      </w:r>
      <w:r w:rsidR="005C53EA" w:rsidRPr="002E283D">
        <w:rPr>
          <w:rFonts w:ascii="Algerian" w:hAnsi="Algerian"/>
          <w:noProof/>
          <w:sz w:val="48"/>
          <w:szCs w:val="48"/>
          <w:lang w:eastAsia="cs-CZ"/>
        </w:rPr>
        <w:t xml:space="preserve"> </w:t>
      </w:r>
      <w:r w:rsidR="00F74431" w:rsidRPr="002E283D">
        <w:rPr>
          <w:rFonts w:ascii="Algerian" w:hAnsi="Algerian"/>
          <w:noProof/>
          <w:sz w:val="48"/>
          <w:szCs w:val="48"/>
          <w:lang w:eastAsia="cs-CZ"/>
        </w:rPr>
        <w:t xml:space="preserve"> T</w:t>
      </w:r>
      <w:r w:rsidR="00F74431" w:rsidRPr="002E283D">
        <w:rPr>
          <w:rFonts w:ascii="Times New Roman" w:hAnsi="Times New Roman" w:cs="Times New Roman"/>
          <w:noProof/>
          <w:sz w:val="48"/>
          <w:szCs w:val="48"/>
          <w:lang w:eastAsia="cs-CZ"/>
        </w:rPr>
        <w:t>Ě</w:t>
      </w:r>
      <w:r w:rsidR="00F74431" w:rsidRPr="002E283D">
        <w:rPr>
          <w:rFonts w:ascii="Algerian" w:hAnsi="Algerian"/>
          <w:noProof/>
          <w:sz w:val="48"/>
          <w:szCs w:val="48"/>
          <w:lang w:eastAsia="cs-CZ"/>
        </w:rPr>
        <w:t>šíme se na vaši ú</w:t>
      </w:r>
      <w:r w:rsidR="00F74431" w:rsidRPr="002E283D">
        <w:rPr>
          <w:rFonts w:ascii="Times New Roman" w:hAnsi="Times New Roman" w:cs="Times New Roman"/>
          <w:noProof/>
          <w:sz w:val="48"/>
          <w:szCs w:val="48"/>
          <w:lang w:eastAsia="cs-CZ"/>
        </w:rPr>
        <w:t>č</w:t>
      </w:r>
      <w:r w:rsidR="00F74431" w:rsidRPr="002E283D">
        <w:rPr>
          <w:rFonts w:ascii="Algerian" w:hAnsi="Algerian" w:cs="Times New Roman"/>
          <w:noProof/>
          <w:sz w:val="48"/>
          <w:szCs w:val="48"/>
          <w:lang w:eastAsia="cs-CZ"/>
        </w:rPr>
        <w:t>ast.</w:t>
      </w:r>
    </w:p>
    <w:sectPr w:rsidR="003D12B7" w:rsidRPr="002E283D" w:rsidSect="00B840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40CB"/>
    <w:rsid w:val="00020ADD"/>
    <w:rsid w:val="0006361C"/>
    <w:rsid w:val="00091042"/>
    <w:rsid w:val="001C34A8"/>
    <w:rsid w:val="001E72E3"/>
    <w:rsid w:val="00264492"/>
    <w:rsid w:val="00293E10"/>
    <w:rsid w:val="002E283D"/>
    <w:rsid w:val="003025B9"/>
    <w:rsid w:val="003D12B7"/>
    <w:rsid w:val="00412A24"/>
    <w:rsid w:val="00506238"/>
    <w:rsid w:val="0054667D"/>
    <w:rsid w:val="005C53EA"/>
    <w:rsid w:val="006E5B33"/>
    <w:rsid w:val="00751C74"/>
    <w:rsid w:val="00875628"/>
    <w:rsid w:val="008B0C11"/>
    <w:rsid w:val="00974AD4"/>
    <w:rsid w:val="00982087"/>
    <w:rsid w:val="009A4498"/>
    <w:rsid w:val="009E3C84"/>
    <w:rsid w:val="00A72F39"/>
    <w:rsid w:val="00B5459E"/>
    <w:rsid w:val="00B840CB"/>
    <w:rsid w:val="00C51E2A"/>
    <w:rsid w:val="00C77CC3"/>
    <w:rsid w:val="00D86502"/>
    <w:rsid w:val="00E0534B"/>
    <w:rsid w:val="00E42D09"/>
    <w:rsid w:val="00E847B4"/>
    <w:rsid w:val="00F7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40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2021-06-14T08:15:00Z</cp:lastPrinted>
  <dcterms:created xsi:type="dcterms:W3CDTF">2016-06-13T12:24:00Z</dcterms:created>
  <dcterms:modified xsi:type="dcterms:W3CDTF">2021-06-14T08:16:00Z</dcterms:modified>
</cp:coreProperties>
</file>